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D" w:rsidRPr="00354C5D" w:rsidRDefault="00354C5D" w:rsidP="00354C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C5D">
        <w:rPr>
          <w:rFonts w:ascii="Times New Roman" w:hAnsi="Times New Roman" w:cs="Times New Roman"/>
          <w:b/>
          <w:sz w:val="32"/>
          <w:szCs w:val="32"/>
        </w:rPr>
        <w:t>ОТЧЕТ О ДОХОДАХ И РАСХОДАХ ЗА 2016 ГОД</w:t>
      </w:r>
    </w:p>
    <w:p w:rsidR="00354C5D" w:rsidRPr="00354C5D" w:rsidRDefault="00354C5D" w:rsidP="00354C5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C5D">
        <w:rPr>
          <w:rFonts w:ascii="Times New Roman" w:hAnsi="Times New Roman" w:cs="Times New Roman"/>
          <w:b/>
          <w:sz w:val="28"/>
          <w:szCs w:val="28"/>
        </w:rPr>
        <w:t xml:space="preserve">ГКП на ПХВ «Городская поликлиника №8» УЗ </w:t>
      </w:r>
      <w:proofErr w:type="spellStart"/>
      <w:r w:rsidRPr="00354C5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54C5D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354C5D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Pr="00354C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C5D" w:rsidRPr="00354C5D" w:rsidRDefault="00354C5D" w:rsidP="00354C5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C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(тыс</w:t>
      </w:r>
      <w:proofErr w:type="gramStart"/>
      <w:r w:rsidRPr="00354C5D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354C5D">
        <w:rPr>
          <w:rFonts w:ascii="Times New Roman" w:hAnsi="Times New Roman" w:cs="Times New Roman"/>
          <w:b/>
          <w:sz w:val="28"/>
          <w:szCs w:val="28"/>
        </w:rPr>
        <w:t>енге)</w:t>
      </w:r>
    </w:p>
    <w:tbl>
      <w:tblPr>
        <w:tblStyle w:val="a3"/>
        <w:tblW w:w="0" w:type="auto"/>
        <w:tblInd w:w="250" w:type="dxa"/>
        <w:tblLook w:val="04A0"/>
      </w:tblPr>
      <w:tblGrid>
        <w:gridCol w:w="6095"/>
        <w:gridCol w:w="2694"/>
      </w:tblGrid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2016 год</w:t>
            </w:r>
          </w:p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местного бюджета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2626,8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республиканского бюджета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591 648,3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республиканского бюджета (скрининг)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10518,8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республиканского бюджета по дневному стационару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36 314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62 199,5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703 307,8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Расходы по фонду оплаты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498716,6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Социальный налог</w:t>
            </w:r>
            <w:proofErr w:type="gramStart"/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отчисления , налог на землю, налог на имущество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42372,9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spellStart"/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proofErr w:type="spellEnd"/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33,5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40,1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30,7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медицинского оборудования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6502,0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питания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прочих товаров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4383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и работы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3 928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C5D">
              <w:rPr>
                <w:rFonts w:ascii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 w:rsidRPr="00354C5D">
              <w:rPr>
                <w:rFonts w:ascii="Times New Roman" w:hAnsi="Times New Roman" w:cs="Times New Roman"/>
                <w:sz w:val="24"/>
                <w:szCs w:val="24"/>
              </w:rPr>
              <w:t xml:space="preserve"> спонсорской и благотворительной  помощи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54C5D" w:rsidRPr="00354C5D" w:rsidTr="00354C5D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D" w:rsidRPr="00354C5D" w:rsidRDefault="00354C5D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54C5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54C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703 307.8</w:t>
            </w:r>
          </w:p>
        </w:tc>
      </w:tr>
    </w:tbl>
    <w:p w:rsidR="00354C5D" w:rsidRPr="00354C5D" w:rsidRDefault="00354C5D" w:rsidP="00354C5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C5D" w:rsidRPr="00354C5D" w:rsidRDefault="00354C5D" w:rsidP="00354C5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30E" w:rsidRPr="00354C5D" w:rsidRDefault="00EB238C" w:rsidP="00EB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5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B238C" w:rsidRPr="00354C5D" w:rsidRDefault="00EB238C" w:rsidP="00842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5D">
        <w:rPr>
          <w:rFonts w:ascii="Times New Roman" w:hAnsi="Times New Roman" w:cs="Times New Roman"/>
          <w:b/>
          <w:sz w:val="28"/>
          <w:szCs w:val="28"/>
        </w:rPr>
        <w:t xml:space="preserve">К отчету о доходах и расходах за </w:t>
      </w:r>
      <w:r w:rsidR="005D6E99" w:rsidRPr="00354C5D">
        <w:rPr>
          <w:rFonts w:ascii="Times New Roman" w:hAnsi="Times New Roman" w:cs="Times New Roman"/>
          <w:b/>
          <w:sz w:val="28"/>
          <w:szCs w:val="28"/>
        </w:rPr>
        <w:t>1-ое полугодие</w:t>
      </w:r>
      <w:r w:rsidR="00842033" w:rsidRPr="00354C5D">
        <w:rPr>
          <w:rFonts w:ascii="Times New Roman" w:hAnsi="Times New Roman" w:cs="Times New Roman"/>
          <w:b/>
          <w:sz w:val="28"/>
          <w:szCs w:val="28"/>
        </w:rPr>
        <w:t>201</w:t>
      </w:r>
      <w:r w:rsidR="005963F9" w:rsidRPr="00354C5D">
        <w:rPr>
          <w:rFonts w:ascii="Times New Roman" w:hAnsi="Times New Roman" w:cs="Times New Roman"/>
          <w:b/>
          <w:sz w:val="28"/>
          <w:szCs w:val="28"/>
        </w:rPr>
        <w:t>6</w:t>
      </w:r>
      <w:r w:rsidR="00842033" w:rsidRPr="00354C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B238C" w:rsidRPr="00354C5D" w:rsidRDefault="00EB238C" w:rsidP="00E01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5D">
        <w:rPr>
          <w:rFonts w:ascii="Times New Roman" w:hAnsi="Times New Roman" w:cs="Times New Roman"/>
          <w:b/>
          <w:sz w:val="28"/>
          <w:szCs w:val="28"/>
        </w:rPr>
        <w:t>Местонахождение организации</w:t>
      </w:r>
      <w:proofErr w:type="gramStart"/>
      <w:r w:rsidRPr="00354C5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54C5D">
        <w:rPr>
          <w:rFonts w:ascii="Times New Roman" w:hAnsi="Times New Roman" w:cs="Times New Roman"/>
          <w:b/>
          <w:sz w:val="28"/>
          <w:szCs w:val="28"/>
        </w:rPr>
        <w:t xml:space="preserve"> ГКП на ПХВ «Городская поликлиника №8» г. Алматы  ул. Туркебаева 40</w:t>
      </w:r>
    </w:p>
    <w:p w:rsidR="00447E31" w:rsidRPr="00354C5D" w:rsidRDefault="00447E31">
      <w:pPr>
        <w:rPr>
          <w:rFonts w:ascii="Times New Roman" w:hAnsi="Times New Roman" w:cs="Times New Roman"/>
          <w:sz w:val="24"/>
          <w:szCs w:val="24"/>
        </w:rPr>
      </w:pPr>
    </w:p>
    <w:p w:rsidR="00EB238C" w:rsidRPr="00354C5D" w:rsidRDefault="00EB238C">
      <w:pPr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1.Доходы за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1-ое полугодие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963F9" w:rsidRPr="00354C5D">
        <w:rPr>
          <w:rFonts w:ascii="Times New Roman" w:hAnsi="Times New Roman" w:cs="Times New Roman"/>
          <w:b/>
          <w:sz w:val="24"/>
          <w:szCs w:val="24"/>
        </w:rPr>
        <w:t>6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года состав</w:t>
      </w:r>
      <w:r w:rsidR="00BE519E" w:rsidRPr="00354C5D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33</w:t>
      </w:r>
      <w:r w:rsidR="006E7061" w:rsidRPr="00354C5D">
        <w:rPr>
          <w:rFonts w:ascii="Times New Roman" w:hAnsi="Times New Roman" w:cs="Times New Roman"/>
          <w:b/>
          <w:sz w:val="24"/>
          <w:szCs w:val="24"/>
        </w:rPr>
        <w:t>0 846,8</w:t>
      </w:r>
      <w:r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b/>
          <w:sz w:val="24"/>
          <w:szCs w:val="24"/>
        </w:rPr>
        <w:t>енге, из них:</w:t>
      </w:r>
    </w:p>
    <w:p w:rsidR="00EB238C" w:rsidRPr="00354C5D" w:rsidRDefault="00EB238C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-го</w:t>
      </w:r>
      <w:r w:rsidR="00BE519E" w:rsidRPr="00354C5D">
        <w:rPr>
          <w:rFonts w:ascii="Times New Roman" w:hAnsi="Times New Roman" w:cs="Times New Roman"/>
          <w:sz w:val="24"/>
          <w:szCs w:val="24"/>
        </w:rPr>
        <w:t xml:space="preserve">сзаказ из местного бюджета 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1 307,6</w:t>
      </w:r>
      <w:r w:rsidRPr="00354C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sz w:val="24"/>
          <w:szCs w:val="24"/>
        </w:rPr>
        <w:t>енге</w:t>
      </w:r>
    </w:p>
    <w:p w:rsidR="00EB238C" w:rsidRPr="00354C5D" w:rsidRDefault="00EB238C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lastRenderedPageBreak/>
        <w:t xml:space="preserve">- госзаказ из республиканского </w:t>
      </w:r>
      <w:r w:rsidR="00BE519E" w:rsidRPr="00354C5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278 763,8</w:t>
      </w:r>
      <w:r w:rsidRPr="00354C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sz w:val="24"/>
          <w:szCs w:val="24"/>
        </w:rPr>
        <w:t>енге</w:t>
      </w:r>
      <w:r w:rsidR="00955F00" w:rsidRPr="00354C5D">
        <w:rPr>
          <w:rFonts w:ascii="Times New Roman" w:hAnsi="Times New Roman" w:cs="Times New Roman"/>
          <w:sz w:val="24"/>
          <w:szCs w:val="24"/>
        </w:rPr>
        <w:t>.</w:t>
      </w:r>
    </w:p>
    <w:p w:rsidR="008614F0" w:rsidRPr="00354C5D" w:rsidRDefault="008614F0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 xml:space="preserve">-заказ по дневному стационару </w:t>
      </w:r>
      <w:r w:rsidR="005D6E99" w:rsidRPr="00354C5D">
        <w:rPr>
          <w:rFonts w:ascii="Times New Roman" w:hAnsi="Times New Roman" w:cs="Times New Roman"/>
          <w:sz w:val="24"/>
          <w:szCs w:val="24"/>
        </w:rPr>
        <w:t>–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19 145,5</w:t>
      </w:r>
      <w:r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b/>
          <w:sz w:val="24"/>
          <w:szCs w:val="24"/>
        </w:rPr>
        <w:t>енге</w:t>
      </w:r>
      <w:r w:rsidRPr="00354C5D">
        <w:rPr>
          <w:rFonts w:ascii="Times New Roman" w:hAnsi="Times New Roman" w:cs="Times New Roman"/>
          <w:sz w:val="24"/>
          <w:szCs w:val="24"/>
        </w:rPr>
        <w:t>.</w:t>
      </w:r>
    </w:p>
    <w:p w:rsidR="00EB238C" w:rsidRPr="00354C5D" w:rsidRDefault="00EB238C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-доходы от платных услуг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31</w:t>
      </w:r>
      <w:r w:rsidR="006E7061" w:rsidRPr="00354C5D">
        <w:rPr>
          <w:rFonts w:ascii="Times New Roman" w:hAnsi="Times New Roman" w:cs="Times New Roman"/>
          <w:b/>
          <w:sz w:val="24"/>
          <w:szCs w:val="24"/>
        </w:rPr>
        <w:t> 629,9</w:t>
      </w:r>
      <w:r w:rsidRPr="00354C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sz w:val="24"/>
          <w:szCs w:val="24"/>
        </w:rPr>
        <w:t>енге</w:t>
      </w:r>
    </w:p>
    <w:p w:rsidR="00EB238C" w:rsidRPr="00354C5D" w:rsidRDefault="00EB238C">
      <w:pPr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2.Расходы</w:t>
      </w:r>
      <w:r w:rsidR="000620B5" w:rsidRPr="00354C5D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1-ое полугодие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963F9" w:rsidRPr="00354C5D">
        <w:rPr>
          <w:rFonts w:ascii="Times New Roman" w:hAnsi="Times New Roman" w:cs="Times New Roman"/>
          <w:b/>
          <w:sz w:val="24"/>
          <w:szCs w:val="24"/>
        </w:rPr>
        <w:t>6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года составили</w:t>
      </w:r>
      <w:r w:rsidR="001310FC" w:rsidRPr="00354C5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E7061" w:rsidRPr="00354C5D">
        <w:rPr>
          <w:rFonts w:ascii="Times New Roman" w:hAnsi="Times New Roman" w:cs="Times New Roman"/>
          <w:b/>
          <w:sz w:val="24"/>
          <w:szCs w:val="24"/>
        </w:rPr>
        <w:t xml:space="preserve"> 328946,5 </w:t>
      </w:r>
      <w:r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b/>
          <w:sz w:val="24"/>
          <w:szCs w:val="24"/>
        </w:rPr>
        <w:t>енге</w:t>
      </w:r>
      <w:r w:rsidR="00262AFB" w:rsidRPr="00354C5D">
        <w:rPr>
          <w:rFonts w:ascii="Times New Roman" w:hAnsi="Times New Roman" w:cs="Times New Roman"/>
          <w:b/>
          <w:sz w:val="24"/>
          <w:szCs w:val="24"/>
        </w:rPr>
        <w:t>.</w:t>
      </w:r>
    </w:p>
    <w:p w:rsidR="00BC48EF" w:rsidRPr="00354C5D" w:rsidRDefault="00BC48EF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Остаток денежных ср</w:t>
      </w:r>
      <w:r w:rsidR="00B328DD" w:rsidRPr="00354C5D">
        <w:rPr>
          <w:rFonts w:ascii="Times New Roman" w:hAnsi="Times New Roman" w:cs="Times New Roman"/>
          <w:sz w:val="24"/>
          <w:szCs w:val="24"/>
        </w:rPr>
        <w:t xml:space="preserve">едств на расчетным счету на </w:t>
      </w:r>
      <w:r w:rsidR="005963F9" w:rsidRPr="00354C5D">
        <w:rPr>
          <w:rFonts w:ascii="Times New Roman" w:hAnsi="Times New Roman" w:cs="Times New Roman"/>
          <w:sz w:val="24"/>
          <w:szCs w:val="24"/>
        </w:rPr>
        <w:t>01</w:t>
      </w:r>
      <w:r w:rsidRPr="00354C5D">
        <w:rPr>
          <w:rFonts w:ascii="Times New Roman" w:hAnsi="Times New Roman" w:cs="Times New Roman"/>
          <w:sz w:val="24"/>
          <w:szCs w:val="24"/>
        </w:rPr>
        <w:t>.</w:t>
      </w:r>
      <w:r w:rsidR="004F5448" w:rsidRPr="00354C5D">
        <w:rPr>
          <w:rFonts w:ascii="Times New Roman" w:hAnsi="Times New Roman" w:cs="Times New Roman"/>
          <w:sz w:val="24"/>
          <w:szCs w:val="24"/>
        </w:rPr>
        <w:t>07</w:t>
      </w:r>
      <w:r w:rsidR="005963F9" w:rsidRPr="00354C5D">
        <w:rPr>
          <w:rFonts w:ascii="Times New Roman" w:hAnsi="Times New Roman" w:cs="Times New Roman"/>
          <w:sz w:val="24"/>
          <w:szCs w:val="24"/>
        </w:rPr>
        <w:t>.2016 г</w:t>
      </w:r>
      <w:r w:rsidR="00B6759E" w:rsidRPr="00354C5D">
        <w:rPr>
          <w:rFonts w:ascii="Times New Roman" w:hAnsi="Times New Roman" w:cs="Times New Roman"/>
          <w:sz w:val="24"/>
          <w:szCs w:val="24"/>
        </w:rPr>
        <w:t>о</w:t>
      </w:r>
      <w:r w:rsidR="005963F9" w:rsidRPr="00354C5D">
        <w:rPr>
          <w:rFonts w:ascii="Times New Roman" w:hAnsi="Times New Roman" w:cs="Times New Roman"/>
          <w:sz w:val="24"/>
          <w:szCs w:val="24"/>
        </w:rPr>
        <w:t>да</w:t>
      </w:r>
      <w:r w:rsidR="00BA5864" w:rsidRPr="00354C5D">
        <w:rPr>
          <w:rFonts w:ascii="Times New Roman" w:hAnsi="Times New Roman" w:cs="Times New Roman"/>
          <w:sz w:val="24"/>
          <w:szCs w:val="24"/>
        </w:rPr>
        <w:t>с</w:t>
      </w:r>
      <w:r w:rsidRPr="00354C5D">
        <w:rPr>
          <w:rFonts w:ascii="Times New Roman" w:hAnsi="Times New Roman" w:cs="Times New Roman"/>
          <w:sz w:val="24"/>
          <w:szCs w:val="24"/>
        </w:rPr>
        <w:t>оставил</w:t>
      </w:r>
      <w:r w:rsidR="00056CB2" w:rsidRPr="00354C5D">
        <w:rPr>
          <w:rFonts w:ascii="Times New Roman" w:hAnsi="Times New Roman" w:cs="Times New Roman"/>
          <w:sz w:val="24"/>
          <w:szCs w:val="24"/>
        </w:rPr>
        <w:t>1900,3</w:t>
      </w:r>
      <w:r w:rsidR="00BA5864" w:rsidRPr="00354C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A5864" w:rsidRPr="00354C5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A5864" w:rsidRPr="00354C5D">
        <w:rPr>
          <w:rFonts w:ascii="Times New Roman" w:hAnsi="Times New Roman" w:cs="Times New Roman"/>
          <w:sz w:val="24"/>
          <w:szCs w:val="24"/>
        </w:rPr>
        <w:t>енге.</w:t>
      </w:r>
    </w:p>
    <w:p w:rsidR="002114BD" w:rsidRPr="00354C5D" w:rsidRDefault="002114BD" w:rsidP="006B407D">
      <w:pPr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1.</w:t>
      </w:r>
      <w:r w:rsidR="00262AFB" w:rsidRPr="00354C5D">
        <w:rPr>
          <w:rFonts w:ascii="Times New Roman" w:hAnsi="Times New Roman" w:cs="Times New Roman"/>
          <w:sz w:val="24"/>
          <w:szCs w:val="24"/>
        </w:rPr>
        <w:t>Расходы по фонд</w:t>
      </w:r>
      <w:r w:rsidR="00BE519E" w:rsidRPr="00354C5D">
        <w:rPr>
          <w:rFonts w:ascii="Times New Roman" w:hAnsi="Times New Roman" w:cs="Times New Roman"/>
          <w:sz w:val="24"/>
          <w:szCs w:val="24"/>
        </w:rPr>
        <w:t>у оплаты труда</w:t>
      </w:r>
      <w:r w:rsidR="006B407D" w:rsidRPr="00354C5D">
        <w:rPr>
          <w:rFonts w:ascii="Times New Roman" w:hAnsi="Times New Roman" w:cs="Times New Roman"/>
          <w:sz w:val="24"/>
          <w:szCs w:val="24"/>
        </w:rPr>
        <w:t xml:space="preserve"> и уплата социального налога и социальных отчислений</w:t>
      </w:r>
      <w:r w:rsidR="00BE519E" w:rsidRPr="00354C5D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6B407D" w:rsidRPr="00354C5D">
        <w:rPr>
          <w:rFonts w:ascii="Times New Roman" w:hAnsi="Times New Roman" w:cs="Times New Roman"/>
          <w:b/>
          <w:sz w:val="24"/>
          <w:szCs w:val="24"/>
        </w:rPr>
        <w:t>409</w:t>
      </w:r>
      <w:r w:rsidR="00262AFB" w:rsidRPr="00354C5D">
        <w:rPr>
          <w:rFonts w:ascii="Times New Roman" w:hAnsi="Times New Roman" w:cs="Times New Roman"/>
          <w:sz w:val="24"/>
          <w:szCs w:val="24"/>
        </w:rPr>
        <w:t>штатн</w:t>
      </w:r>
      <w:r w:rsidR="006B407D" w:rsidRPr="00354C5D">
        <w:rPr>
          <w:rFonts w:ascii="Times New Roman" w:hAnsi="Times New Roman" w:cs="Times New Roman"/>
          <w:sz w:val="24"/>
          <w:szCs w:val="24"/>
        </w:rPr>
        <w:t xml:space="preserve">ых единиц составили </w:t>
      </w:r>
      <w:r w:rsidR="005D6E99" w:rsidRPr="00354C5D">
        <w:rPr>
          <w:rFonts w:ascii="Times New Roman" w:hAnsi="Times New Roman" w:cs="Times New Roman"/>
          <w:b/>
          <w:sz w:val="24"/>
          <w:szCs w:val="24"/>
        </w:rPr>
        <w:t>243 147,</w:t>
      </w:r>
      <w:r w:rsidR="00C744C8" w:rsidRPr="00354C5D">
        <w:rPr>
          <w:rFonts w:ascii="Times New Roman" w:hAnsi="Times New Roman" w:cs="Times New Roman"/>
          <w:b/>
          <w:sz w:val="24"/>
          <w:szCs w:val="24"/>
        </w:rPr>
        <w:t>1</w:t>
      </w:r>
      <w:r w:rsidR="00262AFB"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262AFB"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262AFB" w:rsidRPr="00354C5D"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2114BD" w:rsidRPr="00354C5D" w:rsidRDefault="002114BD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2.Расход по налогам на землю</w:t>
      </w:r>
      <w:proofErr w:type="gramStart"/>
      <w:r w:rsidRPr="00354C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4C5D">
        <w:rPr>
          <w:rFonts w:ascii="Times New Roman" w:hAnsi="Times New Roman" w:cs="Times New Roman"/>
          <w:sz w:val="24"/>
          <w:szCs w:val="24"/>
        </w:rPr>
        <w:t xml:space="preserve"> налог на имущество </w:t>
      </w:r>
      <w:r w:rsidRPr="00354C5D">
        <w:rPr>
          <w:rFonts w:ascii="Times New Roman" w:hAnsi="Times New Roman" w:cs="Times New Roman"/>
          <w:b/>
          <w:sz w:val="24"/>
          <w:szCs w:val="24"/>
        </w:rPr>
        <w:t>158,9 тыс.тенге.</w:t>
      </w:r>
    </w:p>
    <w:p w:rsidR="00262AFB" w:rsidRPr="00354C5D" w:rsidRDefault="00262AFB" w:rsidP="00262AFB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 xml:space="preserve">3.Расходы на услуги связи </w:t>
      </w:r>
      <w:r w:rsidR="001C6F12" w:rsidRPr="00354C5D">
        <w:rPr>
          <w:rFonts w:ascii="Times New Roman" w:hAnsi="Times New Roman" w:cs="Times New Roman"/>
          <w:sz w:val="24"/>
          <w:szCs w:val="24"/>
        </w:rPr>
        <w:t xml:space="preserve">составили  </w:t>
      </w:r>
      <w:r w:rsidR="00434D32" w:rsidRPr="00354C5D">
        <w:rPr>
          <w:rFonts w:ascii="Times New Roman" w:hAnsi="Times New Roman" w:cs="Times New Roman"/>
          <w:b/>
          <w:sz w:val="24"/>
          <w:szCs w:val="24"/>
        </w:rPr>
        <w:t>1062,0</w:t>
      </w:r>
      <w:r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b/>
          <w:sz w:val="24"/>
          <w:szCs w:val="24"/>
        </w:rPr>
        <w:t>енге</w:t>
      </w:r>
      <w:r w:rsidRPr="00354C5D">
        <w:rPr>
          <w:rFonts w:ascii="Times New Roman" w:hAnsi="Times New Roman" w:cs="Times New Roman"/>
          <w:sz w:val="24"/>
          <w:szCs w:val="24"/>
        </w:rPr>
        <w:t>.</w:t>
      </w:r>
    </w:p>
    <w:p w:rsidR="004B5895" w:rsidRPr="00354C5D" w:rsidRDefault="004B5895" w:rsidP="00262AFB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4.Коммунальные расходы по электроэнергии</w:t>
      </w:r>
      <w:proofErr w:type="gramStart"/>
      <w:r w:rsidRPr="00354C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4C5D">
        <w:rPr>
          <w:rFonts w:ascii="Times New Roman" w:hAnsi="Times New Roman" w:cs="Times New Roman"/>
          <w:sz w:val="24"/>
          <w:szCs w:val="24"/>
        </w:rPr>
        <w:t xml:space="preserve"> холодной , горячей воде </w:t>
      </w:r>
      <w:r w:rsidR="002114BD" w:rsidRPr="00354C5D">
        <w:rPr>
          <w:rFonts w:ascii="Times New Roman" w:hAnsi="Times New Roman" w:cs="Times New Roman"/>
          <w:sz w:val="24"/>
          <w:szCs w:val="24"/>
        </w:rPr>
        <w:t xml:space="preserve">составили  </w:t>
      </w:r>
      <w:r w:rsidR="00434D32" w:rsidRPr="00354C5D">
        <w:rPr>
          <w:rFonts w:ascii="Times New Roman" w:hAnsi="Times New Roman" w:cs="Times New Roman"/>
          <w:b/>
          <w:sz w:val="24"/>
          <w:szCs w:val="24"/>
        </w:rPr>
        <w:t>3574,8</w:t>
      </w:r>
      <w:r w:rsidRPr="00354C5D">
        <w:rPr>
          <w:rFonts w:ascii="Times New Roman" w:hAnsi="Times New Roman" w:cs="Times New Roman"/>
          <w:b/>
          <w:sz w:val="24"/>
          <w:szCs w:val="24"/>
        </w:rPr>
        <w:t>тыс.тенге.</w:t>
      </w:r>
    </w:p>
    <w:p w:rsidR="00262AFB" w:rsidRPr="00354C5D" w:rsidRDefault="004B5895" w:rsidP="00262AFB">
      <w:pPr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5</w:t>
      </w:r>
      <w:r w:rsidR="00262AFB" w:rsidRPr="00354C5D">
        <w:rPr>
          <w:rFonts w:ascii="Times New Roman" w:hAnsi="Times New Roman" w:cs="Times New Roman"/>
          <w:sz w:val="24"/>
          <w:szCs w:val="24"/>
        </w:rPr>
        <w:t xml:space="preserve">. Расходы на приобретение медикаментов </w:t>
      </w:r>
      <w:r w:rsidR="00537015" w:rsidRPr="00354C5D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C0707A" w:rsidRPr="00354C5D">
        <w:rPr>
          <w:rFonts w:ascii="Times New Roman" w:hAnsi="Times New Roman" w:cs="Times New Roman"/>
          <w:b/>
          <w:sz w:val="24"/>
          <w:szCs w:val="24"/>
        </w:rPr>
        <w:t>22</w:t>
      </w:r>
      <w:r w:rsidR="00434D32" w:rsidRPr="00354C5D">
        <w:rPr>
          <w:rFonts w:ascii="Times New Roman" w:hAnsi="Times New Roman" w:cs="Times New Roman"/>
          <w:b/>
          <w:sz w:val="24"/>
          <w:szCs w:val="24"/>
        </w:rPr>
        <w:t>055,4</w:t>
      </w:r>
      <w:r w:rsidR="00262AFB"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262AFB"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262AFB" w:rsidRPr="00354C5D"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F73134" w:rsidRPr="00354C5D" w:rsidRDefault="00F73134" w:rsidP="00262AFB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54C5D">
        <w:rPr>
          <w:rFonts w:ascii="Times New Roman" w:hAnsi="Times New Roman" w:cs="Times New Roman"/>
          <w:sz w:val="24"/>
          <w:szCs w:val="24"/>
        </w:rPr>
        <w:t xml:space="preserve">Расходы на приобретение товаров – </w:t>
      </w:r>
      <w:r w:rsidR="00434D32" w:rsidRPr="00354C5D">
        <w:rPr>
          <w:rFonts w:ascii="Times New Roman" w:hAnsi="Times New Roman" w:cs="Times New Roman"/>
          <w:b/>
          <w:sz w:val="24"/>
          <w:szCs w:val="24"/>
        </w:rPr>
        <w:t>4</w:t>
      </w:r>
      <w:r w:rsidRPr="00354C5D">
        <w:rPr>
          <w:rFonts w:ascii="Times New Roman" w:hAnsi="Times New Roman" w:cs="Times New Roman"/>
          <w:b/>
          <w:sz w:val="24"/>
          <w:szCs w:val="24"/>
        </w:rPr>
        <w:t> 119,9тыс</w:t>
      </w:r>
      <w:proofErr w:type="gramStart"/>
      <w:r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54C5D"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447E31" w:rsidRPr="00354C5D" w:rsidRDefault="00181902" w:rsidP="00262AFB">
      <w:pPr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 xml:space="preserve">7.Расходы на оплату прочих услуг </w:t>
      </w:r>
      <w:r w:rsidR="00434D32" w:rsidRPr="00354C5D">
        <w:rPr>
          <w:rFonts w:ascii="Times New Roman" w:hAnsi="Times New Roman" w:cs="Times New Roman"/>
          <w:b/>
          <w:sz w:val="24"/>
          <w:szCs w:val="24"/>
        </w:rPr>
        <w:t>5</w:t>
      </w:r>
      <w:r w:rsidR="00C0707A" w:rsidRPr="00354C5D">
        <w:rPr>
          <w:rFonts w:ascii="Times New Roman" w:hAnsi="Times New Roman" w:cs="Times New Roman"/>
          <w:b/>
          <w:sz w:val="24"/>
          <w:szCs w:val="24"/>
        </w:rPr>
        <w:t>4</w:t>
      </w:r>
      <w:r w:rsidR="00434D32" w:rsidRPr="00354C5D">
        <w:rPr>
          <w:rFonts w:ascii="Times New Roman" w:hAnsi="Times New Roman" w:cs="Times New Roman"/>
          <w:b/>
          <w:sz w:val="24"/>
          <w:szCs w:val="24"/>
        </w:rPr>
        <w:t xml:space="preserve">828,4 </w:t>
      </w:r>
      <w:r w:rsidR="00A72037" w:rsidRPr="00354C5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A72037" w:rsidRPr="00354C5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A72037" w:rsidRPr="00354C5D">
        <w:rPr>
          <w:rFonts w:ascii="Times New Roman" w:hAnsi="Times New Roman" w:cs="Times New Roman"/>
          <w:b/>
          <w:sz w:val="24"/>
          <w:szCs w:val="24"/>
        </w:rPr>
        <w:t>енге</w:t>
      </w:r>
      <w:r w:rsidR="00A72037" w:rsidRPr="00354C5D">
        <w:rPr>
          <w:rFonts w:ascii="Times New Roman" w:hAnsi="Times New Roman" w:cs="Times New Roman"/>
          <w:sz w:val="24"/>
          <w:szCs w:val="24"/>
        </w:rPr>
        <w:t xml:space="preserve">  (</w:t>
      </w:r>
      <w:r w:rsidR="00C54B2F" w:rsidRPr="00354C5D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A72037" w:rsidRPr="00354C5D">
        <w:rPr>
          <w:rFonts w:ascii="Times New Roman" w:hAnsi="Times New Roman" w:cs="Times New Roman"/>
          <w:sz w:val="24"/>
          <w:szCs w:val="24"/>
        </w:rPr>
        <w:t xml:space="preserve">оплата внешних КДУ </w:t>
      </w:r>
      <w:r w:rsidR="007D4839" w:rsidRPr="00354C5D">
        <w:rPr>
          <w:rFonts w:ascii="Times New Roman" w:hAnsi="Times New Roman" w:cs="Times New Roman"/>
          <w:sz w:val="24"/>
          <w:szCs w:val="24"/>
        </w:rPr>
        <w:t>8 245,0</w:t>
      </w:r>
      <w:r w:rsidR="00A72037" w:rsidRPr="00354C5D">
        <w:rPr>
          <w:rFonts w:ascii="Times New Roman" w:hAnsi="Times New Roman" w:cs="Times New Roman"/>
          <w:sz w:val="24"/>
          <w:szCs w:val="24"/>
        </w:rPr>
        <w:t>тыс .тенге, обучение сотрудников</w:t>
      </w:r>
      <w:r w:rsidR="00130B7E" w:rsidRPr="00354C5D">
        <w:rPr>
          <w:rFonts w:ascii="Times New Roman" w:hAnsi="Times New Roman" w:cs="Times New Roman"/>
          <w:sz w:val="24"/>
          <w:szCs w:val="24"/>
        </w:rPr>
        <w:t>1699,0</w:t>
      </w:r>
      <w:r w:rsidR="00A72037" w:rsidRPr="00354C5D">
        <w:rPr>
          <w:rFonts w:ascii="Times New Roman" w:hAnsi="Times New Roman" w:cs="Times New Roman"/>
          <w:sz w:val="24"/>
          <w:szCs w:val="24"/>
        </w:rPr>
        <w:t>тыс.тенге , услуги по ремонту и обслуживанию</w:t>
      </w:r>
      <w:r w:rsidR="00C54B2F" w:rsidRPr="00354C5D">
        <w:rPr>
          <w:rFonts w:ascii="Times New Roman" w:hAnsi="Times New Roman" w:cs="Times New Roman"/>
          <w:sz w:val="24"/>
          <w:szCs w:val="24"/>
        </w:rPr>
        <w:t>мед.техники</w:t>
      </w:r>
      <w:r w:rsidR="007D4839" w:rsidRPr="00354C5D">
        <w:rPr>
          <w:rFonts w:ascii="Times New Roman" w:hAnsi="Times New Roman" w:cs="Times New Roman"/>
          <w:sz w:val="24"/>
          <w:szCs w:val="24"/>
        </w:rPr>
        <w:t>1 571,1</w:t>
      </w:r>
      <w:r w:rsidR="00C54B2F" w:rsidRPr="00354C5D">
        <w:rPr>
          <w:rFonts w:ascii="Times New Roman" w:hAnsi="Times New Roman" w:cs="Times New Roman"/>
          <w:sz w:val="24"/>
          <w:szCs w:val="24"/>
        </w:rPr>
        <w:t>тыс.тенге ,</w:t>
      </w:r>
      <w:r w:rsidR="008D0960" w:rsidRPr="00354C5D">
        <w:rPr>
          <w:rFonts w:ascii="Times New Roman" w:hAnsi="Times New Roman" w:cs="Times New Roman"/>
          <w:sz w:val="24"/>
          <w:szCs w:val="24"/>
        </w:rPr>
        <w:t xml:space="preserve">обязательное страхование сотрудников                 2 393,8 тыс.тенге, </w:t>
      </w:r>
      <w:r w:rsidR="00BC4C6B" w:rsidRPr="00354C5D">
        <w:rPr>
          <w:rFonts w:ascii="Times New Roman" w:hAnsi="Times New Roman" w:cs="Times New Roman"/>
          <w:sz w:val="24"/>
          <w:szCs w:val="24"/>
        </w:rPr>
        <w:t xml:space="preserve">прочие </w:t>
      </w:r>
      <w:r w:rsidR="00C54B2F" w:rsidRPr="00354C5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130B7E" w:rsidRPr="00354C5D">
        <w:rPr>
          <w:rFonts w:ascii="Times New Roman" w:hAnsi="Times New Roman" w:cs="Times New Roman"/>
          <w:sz w:val="24"/>
          <w:szCs w:val="24"/>
        </w:rPr>
        <w:t>37997,9</w:t>
      </w:r>
      <w:r w:rsidR="00C54B2F" w:rsidRPr="00354C5D">
        <w:rPr>
          <w:rFonts w:ascii="Times New Roman" w:hAnsi="Times New Roman" w:cs="Times New Roman"/>
          <w:sz w:val="24"/>
          <w:szCs w:val="24"/>
        </w:rPr>
        <w:t>тыс.тенге</w:t>
      </w:r>
      <w:r w:rsidR="00130B7E" w:rsidRPr="00354C5D">
        <w:rPr>
          <w:rFonts w:ascii="Times New Roman" w:hAnsi="Times New Roman" w:cs="Times New Roman"/>
          <w:sz w:val="24"/>
          <w:szCs w:val="24"/>
        </w:rPr>
        <w:t>, социальный налог и социальные отчисление  24</w:t>
      </w:r>
      <w:bookmarkStart w:id="0" w:name="_GoBack"/>
      <w:bookmarkEnd w:id="0"/>
      <w:r w:rsidR="00130B7E" w:rsidRPr="00354C5D">
        <w:rPr>
          <w:rFonts w:ascii="Times New Roman" w:hAnsi="Times New Roman" w:cs="Times New Roman"/>
          <w:sz w:val="24"/>
          <w:szCs w:val="24"/>
        </w:rPr>
        <w:t>089,0)</w:t>
      </w:r>
    </w:p>
    <w:p w:rsidR="008D0960" w:rsidRPr="00354C5D" w:rsidRDefault="008D0960" w:rsidP="00262AFB">
      <w:pPr>
        <w:rPr>
          <w:rFonts w:ascii="Times New Roman" w:hAnsi="Times New Roman" w:cs="Times New Roman"/>
          <w:sz w:val="24"/>
          <w:szCs w:val="24"/>
        </w:rPr>
      </w:pPr>
    </w:p>
    <w:p w:rsidR="008D0960" w:rsidRPr="00354C5D" w:rsidRDefault="008D0960" w:rsidP="00262AFB">
      <w:pPr>
        <w:rPr>
          <w:rFonts w:ascii="Times New Roman" w:hAnsi="Times New Roman" w:cs="Times New Roman"/>
          <w:sz w:val="24"/>
          <w:szCs w:val="24"/>
        </w:rPr>
      </w:pPr>
    </w:p>
    <w:p w:rsidR="008D0960" w:rsidRPr="00354C5D" w:rsidRDefault="008D0960" w:rsidP="00262AFB">
      <w:pPr>
        <w:rPr>
          <w:rFonts w:ascii="Times New Roman" w:hAnsi="Times New Roman" w:cs="Times New Roman"/>
          <w:sz w:val="24"/>
          <w:szCs w:val="24"/>
        </w:rPr>
      </w:pPr>
    </w:p>
    <w:p w:rsidR="00BC48EF" w:rsidRPr="00354C5D" w:rsidRDefault="00BC48EF" w:rsidP="00447E3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Главный врач                                              Тюлегенбаева Б.К.</w:t>
      </w:r>
    </w:p>
    <w:p w:rsidR="00262AFB" w:rsidRPr="00354C5D" w:rsidRDefault="00BC48EF" w:rsidP="0031057D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 xml:space="preserve">И.о. главного бухгалтера                            </w:t>
      </w:r>
      <w:r w:rsidR="00366A01" w:rsidRPr="00354C5D">
        <w:rPr>
          <w:rFonts w:ascii="Times New Roman" w:hAnsi="Times New Roman" w:cs="Times New Roman"/>
          <w:b/>
          <w:sz w:val="24"/>
          <w:szCs w:val="24"/>
        </w:rPr>
        <w:t>Колесникова В.А</w:t>
      </w:r>
    </w:p>
    <w:sectPr w:rsidR="00262AFB" w:rsidRPr="00354C5D" w:rsidSect="00E1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38C"/>
    <w:rsid w:val="00056CB2"/>
    <w:rsid w:val="000620B5"/>
    <w:rsid w:val="00130B7E"/>
    <w:rsid w:val="001310FC"/>
    <w:rsid w:val="0013530E"/>
    <w:rsid w:val="00181902"/>
    <w:rsid w:val="001C6F12"/>
    <w:rsid w:val="001D10B6"/>
    <w:rsid w:val="001E4D5F"/>
    <w:rsid w:val="002114BD"/>
    <w:rsid w:val="00262AFB"/>
    <w:rsid w:val="0031057D"/>
    <w:rsid w:val="00352E05"/>
    <w:rsid w:val="00354C5D"/>
    <w:rsid w:val="00366A01"/>
    <w:rsid w:val="00434D32"/>
    <w:rsid w:val="004451C7"/>
    <w:rsid w:val="00447E31"/>
    <w:rsid w:val="00487B54"/>
    <w:rsid w:val="004947D0"/>
    <w:rsid w:val="004B5895"/>
    <w:rsid w:val="004F5448"/>
    <w:rsid w:val="00537015"/>
    <w:rsid w:val="005963F9"/>
    <w:rsid w:val="005D6E99"/>
    <w:rsid w:val="0067001C"/>
    <w:rsid w:val="006B407D"/>
    <w:rsid w:val="006E0A8D"/>
    <w:rsid w:val="006E7061"/>
    <w:rsid w:val="00716780"/>
    <w:rsid w:val="007D4839"/>
    <w:rsid w:val="00842033"/>
    <w:rsid w:val="008614F0"/>
    <w:rsid w:val="00885FBA"/>
    <w:rsid w:val="008A1238"/>
    <w:rsid w:val="008D0960"/>
    <w:rsid w:val="008D7525"/>
    <w:rsid w:val="00902D6F"/>
    <w:rsid w:val="00955F00"/>
    <w:rsid w:val="00A451D1"/>
    <w:rsid w:val="00A72037"/>
    <w:rsid w:val="00B328DD"/>
    <w:rsid w:val="00B6759E"/>
    <w:rsid w:val="00BA5864"/>
    <w:rsid w:val="00BB1C9F"/>
    <w:rsid w:val="00BC48EF"/>
    <w:rsid w:val="00BC4C6B"/>
    <w:rsid w:val="00BE519E"/>
    <w:rsid w:val="00C0707A"/>
    <w:rsid w:val="00C54B2F"/>
    <w:rsid w:val="00C744C8"/>
    <w:rsid w:val="00C77685"/>
    <w:rsid w:val="00CA4997"/>
    <w:rsid w:val="00D568E7"/>
    <w:rsid w:val="00D64C08"/>
    <w:rsid w:val="00E0110E"/>
    <w:rsid w:val="00E159CD"/>
    <w:rsid w:val="00E348DD"/>
    <w:rsid w:val="00E513D2"/>
    <w:rsid w:val="00EB238C"/>
    <w:rsid w:val="00F437A2"/>
    <w:rsid w:val="00F73134"/>
    <w:rsid w:val="00F97F7F"/>
    <w:rsid w:val="00FB342F"/>
    <w:rsid w:val="00FE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4F8C-E74D-47FE-ABD2-6C981124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Айдар</cp:lastModifiedBy>
  <cp:revision>4</cp:revision>
  <cp:lastPrinted>2016-07-01T03:36:00Z</cp:lastPrinted>
  <dcterms:created xsi:type="dcterms:W3CDTF">2016-07-07T06:54:00Z</dcterms:created>
  <dcterms:modified xsi:type="dcterms:W3CDTF">2016-07-07T09:53:00Z</dcterms:modified>
</cp:coreProperties>
</file>