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67" w:rsidRDefault="001D1790" w:rsidP="0072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D17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Образцы внесения записей в трудовые книжки</w:t>
      </w:r>
    </w:p>
    <w:p w:rsidR="001D1790" w:rsidRPr="001D1790" w:rsidRDefault="001D1790" w:rsidP="0072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7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 прекращении и расторжении трудового</w:t>
      </w:r>
      <w:r w:rsidR="00723A6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D17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договора.</w:t>
      </w:r>
    </w:p>
    <w:p w:rsidR="00723A67" w:rsidRDefault="00723A67" w:rsidP="00723A6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D1790" w:rsidRPr="001D1790" w:rsidRDefault="001D1790" w:rsidP="00723A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790">
        <w:rPr>
          <w:rFonts w:ascii="Times New Roman" w:eastAsia="Times New Roman" w:hAnsi="Times New Roman" w:cs="Times New Roman"/>
          <w:color w:val="000000"/>
          <w:sz w:val="23"/>
          <w:szCs w:val="23"/>
        </w:rPr>
        <w:t>При внесении записей следует иметь в виду, что в соответствии с п. 4 ст. 35 и п. 2 ст. 62 Трудового кодекса РК в трудовую книжку вносятся записи о причинах с указанием основания прекращения трудового договора со ссылкой на норму Трудового Кодекса РК.</w:t>
      </w:r>
    </w:p>
    <w:p w:rsidR="001D1790" w:rsidRPr="001D1790" w:rsidRDefault="001D1790" w:rsidP="00723A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790">
        <w:rPr>
          <w:rFonts w:ascii="Times New Roman" w:eastAsia="Times New Roman" w:hAnsi="Times New Roman" w:cs="Times New Roman"/>
          <w:color w:val="000000"/>
          <w:sz w:val="23"/>
          <w:szCs w:val="23"/>
        </w:rPr>
        <w:t>Например,</w:t>
      </w:r>
      <w:r w:rsidRPr="001D179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основанием</w:t>
      </w:r>
      <w:r w:rsidRPr="001D179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прекращения</w:t>
      </w:r>
      <w:r w:rsidRPr="001D179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трудового</w:t>
      </w:r>
      <w:r w:rsidRPr="001D179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договора</w:t>
      </w:r>
      <w:r w:rsidRPr="001D179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по</w:t>
      </w:r>
      <w:r w:rsidR="00723A6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1D1790">
        <w:rPr>
          <w:rFonts w:ascii="Times New Roman" w:eastAsia="Times New Roman" w:hAnsi="Times New Roman" w:cs="Times New Roman"/>
          <w:color w:val="000000"/>
          <w:sz w:val="23"/>
          <w:szCs w:val="23"/>
        </w:rPr>
        <w:t>обстоятельствам, не зависящим от воли сторон является</w:t>
      </w:r>
      <w:proofErr w:type="gramEnd"/>
      <w:r w:rsidRPr="001D179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восстановление на работе работника, ранее выполнявшего эту работу (п.п. 5) п. 1 ст. 58 ТК РК). При этом следует учитывать, что в определенных статьях Трудового кодекса РК четко определяется дата прекращения трудового договора и эти правовые нормы по нашему мнению, следует отражать при внесении записей о прекращении трудового договора.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544"/>
      </w:tblGrid>
      <w:tr w:rsidR="001D1790" w:rsidRPr="001D1790" w:rsidTr="00723A67">
        <w:trPr>
          <w:trHeight w:hRule="exact" w:val="84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1790" w:rsidRPr="001D1790" w:rsidRDefault="001D1790" w:rsidP="007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Основание прекращения трудового договора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1790" w:rsidRPr="001D1790" w:rsidRDefault="001D1790" w:rsidP="007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Запись в трудовой книжке о причинах прекращения трудового договора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7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Дата прекращения трудового договора</w:t>
            </w:r>
          </w:p>
        </w:tc>
      </w:tr>
      <w:tr w:rsidR="001D1790" w:rsidRPr="001D1790" w:rsidTr="00723A67">
        <w:trPr>
          <w:trHeight w:hRule="exact" w:val="17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Прекращение трудового договора произведено в связи с истечением срока трудового договора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истечением его срока, подпункт 2) статьи 5</w:t>
            </w: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пункт </w:t>
            </w: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статьи 53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истечения срока трудового договора, заключенного на определенный срок, является последний день работы работника согласно сроку, обусловленному трудовым договором.</w:t>
            </w:r>
          </w:p>
        </w:tc>
      </w:tr>
      <w:tr w:rsidR="001D1790" w:rsidRPr="001D1790" w:rsidTr="00723A67">
        <w:trPr>
          <w:trHeight w:hRule="exact" w:val="19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 Прекращение трудового договора произведено в связи с завершением выполнения определенной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завершением выполнения определенной работы, подпункт 2) статьи 51, пункт 3 статьи 53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истечения срока трудового договора, заключенного на время выполнения определенной работы, является день завершения работы.</w:t>
            </w:r>
          </w:p>
        </w:tc>
      </w:tr>
      <w:tr w:rsidR="001D1790" w:rsidRPr="001D1790" w:rsidTr="00723A67">
        <w:trPr>
          <w:trHeight w:hRule="exact" w:val="204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 Прекращение трудового договора произведено в связи с выходом на работу временно отсутствующего работника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Трудовой договор прекращен в связи с выходом на работу временно отсутствующего работника, подпункт 2) статьи 51, пункт </w:t>
            </w: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 </w:t>
            </w: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статьи 53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Датой истечения срока трудового договора, заключенного на время замещения временно отсутствующего работника, является день </w:t>
            </w:r>
            <w:proofErr w:type="spellStart"/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рыхода</w:t>
            </w:r>
            <w:proofErr w:type="spellEnd"/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на работу работника, за которым сохранялось место работы (должность).</w:t>
            </w:r>
          </w:p>
        </w:tc>
      </w:tr>
      <w:tr w:rsidR="001D1790" w:rsidRPr="001D1790" w:rsidTr="00723A67">
        <w:trPr>
          <w:trHeight w:hRule="exact" w:val="19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 </w:t>
            </w: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Прекращение трудового договора произведено в связи с призывом работника на воинскую службу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Трудовой договор прекращен в связи с призывом работника на воинскую службу, подпункт 5) статьи </w:t>
            </w: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51, </w:t>
            </w: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подпункт </w:t>
            </w: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1) </w:t>
            </w: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пункта </w:t>
            </w: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Прекращение трудового договора допускается не позднее чем в трехдневный срок со дня предъявления работником соответствующего документа.</w:t>
            </w:r>
          </w:p>
        </w:tc>
      </w:tr>
      <w:tr w:rsidR="001D1790" w:rsidRPr="001D1790" w:rsidTr="00723A67">
        <w:trPr>
          <w:trHeight w:hRule="exact" w:val="20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 </w:t>
            </w: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Прекращение трудового договора произведено в связи с поступлением работника на воинскую службу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Трудовой договор прекращен в связи с поступлением работника на воинскую службу, подпункт 5) статьи 51, подпункт 1) пункта </w:t>
            </w:r>
            <w:r w:rsidRPr="001D1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Прекращение трудового договора допускается не позднее чем в трехдневный срок со дня предъявления работником соответствующего документа.</w:t>
            </w:r>
          </w:p>
        </w:tc>
      </w:tr>
      <w:tr w:rsidR="001D1790" w:rsidRPr="001D1790" w:rsidTr="00723A67">
        <w:trPr>
          <w:trHeight w:hRule="exact" w:val="22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23A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6. Прекращение трудового договора произведено в связи с вступлением в законную силу приговора суда, которым работник осужден к наказанию, исключающему возможность продолжения трудовых отношений</w:t>
            </w:r>
          </w:p>
          <w:p w:rsidR="00723A67" w:rsidRPr="00723A67" w:rsidRDefault="00723A67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Трудовой договор прекращен в связи с вступлением в законную силу приговора суда, которым работник осужден к наказанию, исключающему возможность продолжения трудовых отношений, подпункт 5) статьи 51, подпункт 2) пункта 1 статьи </w:t>
            </w:r>
          </w:p>
          <w:p w:rsidR="00723A67" w:rsidRDefault="00723A67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723A67" w:rsidRDefault="00723A67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прекращения трудового договора является дата вступления в законную силу приговора суда.</w:t>
            </w:r>
          </w:p>
        </w:tc>
      </w:tr>
      <w:tr w:rsidR="001D1790" w:rsidRPr="001D1790" w:rsidTr="00723A67">
        <w:trPr>
          <w:trHeight w:hRule="exact" w:val="29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723A67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23A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7. Прекращение трудового договора произведено в связи с вступлением в законную силу приговора суда, которым работодатель - физическое лицо осужден к наказанию, исключающему возможность продолжения трудовых отношений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вступлением в законную силу приговора суда, которым работодатель - физическое лицо осужден к наказанию, исключающему возможность продолжения трудовых отношений, подпункт 5) статьи 51, подпункт 2) пункта 1 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прекращения трудового договора является дата вступления в законную силу приговора суда.</w:t>
            </w:r>
          </w:p>
        </w:tc>
      </w:tr>
      <w:tr w:rsidR="001D1790" w:rsidRPr="001D1790" w:rsidTr="00723A67">
        <w:trPr>
          <w:trHeight w:hRule="exact" w:val="14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723A67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23A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8. Прекращение трудового договора произведено в случае</w:t>
            </w:r>
          </w:p>
          <w:p w:rsidR="001D1790" w:rsidRPr="00723A67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23A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смерти работника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со смертью работника, подпункт 5) статьи 51, подпункт 3) пункта 1 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прекращения трудового договора является дата смерти.</w:t>
            </w:r>
          </w:p>
        </w:tc>
      </w:tr>
      <w:tr w:rsidR="001D1790" w:rsidRPr="001D1790" w:rsidTr="00723A67">
        <w:trPr>
          <w:trHeight w:hRule="exact" w:val="16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723A67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23A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9. Прекращение трудового договора произведено в случае</w:t>
            </w:r>
          </w:p>
          <w:p w:rsidR="001D1790" w:rsidRPr="00723A67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23A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смерти работодателя - физического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со смертью работодателя - физического лица, подпункт 5) статьи 51, подпункт 3) пункта 1 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прекращения трудового договора является дата смерти.</w:t>
            </w:r>
          </w:p>
        </w:tc>
      </w:tr>
      <w:tr w:rsidR="001D1790" w:rsidRPr="001D1790" w:rsidTr="00723A67">
        <w:trPr>
          <w:trHeight w:hRule="exact" w:val="17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723A67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23A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10. Прекращение трудового договора произведено в случае</w:t>
            </w:r>
          </w:p>
          <w:p w:rsidR="001D1790" w:rsidRPr="00723A67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23A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объявления судом работника умершим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объявлением судом работника умершим, подпункт 5) статьи 51, подпункт 3) пункта 1 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прекращения трудового договора является дата вступления в законную силу решения суда.</w:t>
            </w:r>
          </w:p>
        </w:tc>
      </w:tr>
      <w:tr w:rsidR="001D1790" w:rsidRPr="001D1790" w:rsidTr="00723A67">
        <w:trPr>
          <w:trHeight w:hRule="exact" w:val="20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723A67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23A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11. Прекращение трудового договора произведено в случае</w:t>
            </w:r>
          </w:p>
          <w:p w:rsidR="001D1790" w:rsidRPr="00723A67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23A6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объявления судом работодателя - физического лица умершим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объявлением судом работодателя - физического лица умершим, подпункт 5) статьи 51, подпункт 3) пункта 1 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790" w:rsidRPr="001D1790" w:rsidRDefault="001D1790" w:rsidP="001D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прекращения трудового договора является дата вступления в законную силу решения суда.</w:t>
            </w:r>
          </w:p>
        </w:tc>
      </w:tr>
      <w:tr w:rsidR="00723A67" w:rsidRPr="001D1790" w:rsidTr="00723A67">
        <w:trPr>
          <w:trHeight w:hRule="exact" w:val="20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1D1790" w:rsidRDefault="00723A67" w:rsidP="0086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12. Прекращение трудового договора произведено в случае</w:t>
            </w:r>
          </w:p>
          <w:p w:rsidR="00723A67" w:rsidRPr="001D1790" w:rsidRDefault="00723A67" w:rsidP="0086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объявления судом работника безвестно отсутствующим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1D1790" w:rsidRDefault="00723A67" w:rsidP="0086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объявлением судом работника безвестно отсутствующим, подпункт 5) статьи 51, подпункт 3) пункта 1 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86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прекращения трудового договора является дата вступления в законную силу решения суда.</w:t>
            </w:r>
          </w:p>
        </w:tc>
      </w:tr>
      <w:tr w:rsidR="00723A67" w:rsidRPr="001D1790" w:rsidTr="00723A67">
        <w:trPr>
          <w:trHeight w:hRule="exact" w:val="20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1D1790" w:rsidRDefault="00723A67" w:rsidP="00B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13. Прекращение трудового договора произведено в случае</w:t>
            </w:r>
          </w:p>
          <w:p w:rsidR="00723A67" w:rsidRPr="001D1790" w:rsidRDefault="00723A67" w:rsidP="00B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объявления судом работодателя - физического лица безвестно отсутствующим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1D1790" w:rsidRDefault="00723A67" w:rsidP="00B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объявлением судом работодателя - физического лица безвестно отсутствующим, подпункт 5) статьи 51, подпункт 3) пункта 1 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B5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прекращения трудового договора является дата вступления в законную силу решения суда.</w:t>
            </w:r>
          </w:p>
        </w:tc>
      </w:tr>
      <w:tr w:rsidR="00723A67" w:rsidRPr="001D1790" w:rsidTr="00723A67">
        <w:trPr>
          <w:trHeight w:hRule="exact" w:val="2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1D1790" w:rsidRDefault="00723A67" w:rsidP="008F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14. Прекращение трудового договора произведено в случае признания судом работника недееспособным, в результате которого работник не имеет возможности продолжения прежней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1D1790" w:rsidRDefault="00723A67" w:rsidP="008F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признанием судом работника недееспособным, в результате которого работник не имеет возможности продолжения прежней работы, подпункт 5) статьи 51, подпункт 4) пункта 1 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8F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прекращения трудового договора является дата вступления в законную силу решения суда.</w:t>
            </w:r>
          </w:p>
        </w:tc>
      </w:tr>
      <w:tr w:rsidR="00723A67" w:rsidRPr="001D1790" w:rsidTr="00723A67">
        <w:trPr>
          <w:trHeight w:hRule="exact" w:val="2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1D1790" w:rsidRDefault="00723A67" w:rsidP="00AB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15. Прекращение трудового договора произведено в случае признания судом работника ограниченно дееспособным, в результате которого работник не имеет возможности продолжения прежней работы.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1D1790" w:rsidRDefault="00723A67" w:rsidP="00AB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признанием судом работника ограниченно дееспособным, в результате которого работник не имеет возможности продолжения прежней работы, подпункт 5) статьи 51, подпункт 4) пункта 1 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AB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прекращения трудового договора является дата вступления в законную силу решения суда.</w:t>
            </w:r>
          </w:p>
        </w:tc>
      </w:tr>
      <w:tr w:rsidR="00723A67" w:rsidRPr="001D1790" w:rsidTr="00723A67">
        <w:trPr>
          <w:trHeight w:hRule="exact" w:val="19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16. Прекращение трудового договора произведено в связи с восстановлением на работе работника, ранее выполнявшего эту работу.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восстановлением на работе работника, ранее выполнявшего эту работу, подпункт 5) статьи 51, подпункт 5) пункта 1 статьи 58 Трудового кодекса Республики Казахстан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Датой прекращения трудового договора является дата вступления в законную силу решения суда.</w:t>
            </w:r>
          </w:p>
        </w:tc>
      </w:tr>
      <w:tr w:rsidR="00723A67" w:rsidRPr="001D1790" w:rsidTr="00723A67">
        <w:trPr>
          <w:trHeight w:hRule="exact" w:val="1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1D1790" w:rsidRDefault="00723A67" w:rsidP="00A8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17. Прекращение трудового договора произведено в случае отказа работника от перевода в другую местность вместе с работодателем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17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отказом работника от перевода в другую местность вместе с работодателем, подпункт 6) статьи 51, подпункт 1) пункта 1 статьи 59 Трудового кодекса Республики Казахстан</w:t>
            </w:r>
          </w:p>
        </w:tc>
      </w:tr>
      <w:tr w:rsidR="00723A67" w:rsidRPr="001D1790" w:rsidTr="00723A67">
        <w:trPr>
          <w:trHeight w:hRule="exact" w:val="14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F0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18. Прекращение трудового договора произведено в случае отказа работника от продолжения работы в связи с изменением условий труда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при отказе работника от продолжения работы в связи с изменением условий труда, подпункт 6) статьи 51, подпункт 2) пункта 1 статьи 59 Трудового кодекса Республики Казахстан</w:t>
            </w:r>
          </w:p>
        </w:tc>
      </w:tr>
      <w:tr w:rsidR="00723A67" w:rsidRPr="001D1790" w:rsidTr="00723A67">
        <w:trPr>
          <w:trHeight w:hRule="exact" w:val="17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6D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19. Прекращение трудового договора произведено в случае отказа работника от продолжения работы при реорганизации работодателя - юридического лица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отказом работника от продолжения работы при реорганизации работодателя - юридического лица, подпункт б) статьи 51, подпункт 3) пункта 1 статьи 59 Трудового кодекса Республики Казахстан</w:t>
            </w:r>
          </w:p>
        </w:tc>
      </w:tr>
      <w:tr w:rsidR="00723A67" w:rsidRPr="001D1790" w:rsidTr="00F936BF">
        <w:trPr>
          <w:trHeight w:hRule="exact" w:val="2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3C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20. Прекращение трудового договора произведено в случае отказа работника от перевода на другую работу при получении в связи с исполнением трудовых обязанностей производственной травмы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Трудовой договор прекращен </w:t>
            </w: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связи с отказом работника от перевода на другую работу при получении</w:t>
            </w:r>
            <w:proofErr w:type="gram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 связи с исполнением трудовых обязанностей производственной травмы, подпункт 6) статьи 51, подпункт 4) пункта 1 статьи 59 Трудового кодекса Республики Казахстан</w:t>
            </w:r>
          </w:p>
        </w:tc>
      </w:tr>
      <w:tr w:rsidR="00723A67" w:rsidRPr="001D1790" w:rsidTr="004546D0">
        <w:trPr>
          <w:trHeight w:hRule="exact" w:val="27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D5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21. Прекращение трудового договора произведено в случае отказа работника от перевода на другую работу при получении в связи с исполнением трудовых обязанностей профессионального заболевания или ином повреждении здоровья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4C1963" w:rsidRDefault="00723A67" w:rsidP="00D5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отказом работника от перевода на другую работу при получении в связи с исполнением трудовых обязанностей</w:t>
            </w:r>
          </w:p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профессионального заболевания или </w:t>
            </w: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ином</w:t>
            </w:r>
            <w:proofErr w:type="gram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повреждении здоровья, подпункт 6) статьи 51, подпункт 4) пункта 1 статьи 59 Трудового кодекса Республики Казахстан</w:t>
            </w:r>
          </w:p>
        </w:tc>
      </w:tr>
      <w:tr w:rsidR="00723A67" w:rsidRPr="001D1790" w:rsidTr="00723A67">
        <w:trPr>
          <w:trHeight w:hRule="exact" w:val="17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23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22. Прекращение трудового договора произведено в случае отказа работника от перевода на другую работу, не связанного с производством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Трудовой договор прекращен </w:t>
            </w: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связи с отказом работника от перевода на другую работу в связи</w:t>
            </w:r>
            <w:proofErr w:type="gram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 ухудшением здоровья не связанного с производством, подпункт 6) статьи 51, подпункт 4) пункта 1 статьи 59 Трудового кодекса Республики Казахстан</w:t>
            </w:r>
          </w:p>
        </w:tc>
      </w:tr>
      <w:tr w:rsidR="00723A67" w:rsidRPr="001D1790" w:rsidTr="00723A67">
        <w:trPr>
          <w:trHeight w:hRule="exact" w:val="22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4E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23. Прекращение трудового договора произведено в случае заключения трудового договора на выполнение работы, противопоказанной работнику по состоянию здоровья на основании медицинского заключения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вследствие установленного нарушения при заключении трудового договора на выполнение работы, противопоказанной работнику по состоянию здоровья, подпункт 8) статьи 51, подпункт 1) пункта 1 статьи 61 Трудового кодекса Республики Казахстан</w:t>
            </w:r>
          </w:p>
        </w:tc>
      </w:tr>
      <w:tr w:rsidR="00723A67" w:rsidRPr="001D1790" w:rsidTr="00723A67">
        <w:trPr>
          <w:trHeight w:hRule="exact" w:val="29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52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24. Прекращение трудового договора произведено в случае заключения трудового договора на выполнение работы в нарушение вступившего в законную силу приговора или постановления суда, которым лицо лишено права занимать определенные должности или заниматься определенной деятельностью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4C1963" w:rsidRDefault="00723A67" w:rsidP="0052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вследствие подтвержденного нарушения при заключении трудового договора на выполнение работы в нарушение вступившего в законную силу приговора или постановления суда, которым лицо лишено права занимать определенные должности или заниматься определенной деятельностью, подпункт 8) статьи 51,</w:t>
            </w:r>
          </w:p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подпункт 2) пункта 1 статьи 61 Трудового кодекса Республики Казахстан</w:t>
            </w:r>
          </w:p>
        </w:tc>
      </w:tr>
      <w:tr w:rsidR="00723A67" w:rsidRPr="001D1790" w:rsidTr="00723A67">
        <w:trPr>
          <w:trHeight w:hRule="exact" w:val="25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077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25. Прекращение трудового договора произведено в случае заключения трудового договора с иностранцем или лицом без гражданства, без получения в установленном порядке разрешения на привлечение иностранной рабочей силы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заключением трудового договора с иностранцем или лицом без гражданства, без получения в установленном порядке разрешения на привлечение иностранной рабочей силы, подпункт 8) статьи 51, подпункт 3) пункта 1 статьи 61 Трудового кодекса Республики Казахстан</w:t>
            </w:r>
          </w:p>
        </w:tc>
      </w:tr>
      <w:tr w:rsidR="00723A67" w:rsidRPr="001D1790" w:rsidTr="00723A67">
        <w:trPr>
          <w:trHeight w:hRule="exact" w:val="24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09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26. Прекращение трудового договора произведено в случае заключения трудового договора с иностранцем или лицом без гражданства, без соблюдения ограничений или изъятий, установленных законами Республики Казахстан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в связи с заключением трудового договора с иностранцем или лицом без гражданства, без соблюдения ограничений или изъятий, установленных законами Республики Казахстан, подпункт 8) статьи 51, подпункт 3) пункта 1 статьи 61 Трудового кодекса Республики Казахстан</w:t>
            </w:r>
          </w:p>
        </w:tc>
      </w:tr>
      <w:tr w:rsidR="00723A67" w:rsidRPr="001D1790" w:rsidTr="00723A67">
        <w:trPr>
          <w:trHeight w:hRule="exact" w:val="19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28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27. Прекращение трудового договора с гражданским служащим произведено в случае достижения пенсионного возраста, установленного законом Республики Казахстан.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с гражданским служащим прекращен в связи с достижением пенсионного возраста, установленного законом Республики Казахстан, пункт 1 статьи 240 Трудового кодекса Республики Казахстан</w:t>
            </w:r>
          </w:p>
        </w:tc>
      </w:tr>
      <w:tr w:rsidR="00723A67" w:rsidRPr="001D1790" w:rsidTr="00723A67">
        <w:trPr>
          <w:trHeight w:hRule="exact" w:val="19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F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28. Прекращение трудового договора с руководителем исполнительного органа юридического лица произведено по решению собственника имущества юридического лица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прекращен с руководителем исполнительного органа юридического лица по решению собственника имущества юридического лица, статья 252 Трудового кодекса Республики Казахстан</w:t>
            </w:r>
          </w:p>
        </w:tc>
      </w:tr>
      <w:tr w:rsidR="00723A67" w:rsidRPr="001D1790" w:rsidTr="00C90B92">
        <w:trPr>
          <w:trHeight w:hRule="exact" w:val="26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3A67" w:rsidRPr="004C1963" w:rsidRDefault="00723A67" w:rsidP="00A3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29. Прекращение трудового договора с руководителем исполнительного органа юридического </w:t>
            </w: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лица</w:t>
            </w:r>
            <w:proofErr w:type="gram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произведено по решению уполномоченного собственником лица (органа) или уполномоченного органа юридического лица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67" w:rsidRPr="001D1790" w:rsidRDefault="00723A67" w:rsidP="00925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Трудовой договор прекращен с руководителем исполнительного органа юридического </w:t>
            </w: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лица</w:t>
            </w:r>
            <w:proofErr w:type="gram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по решению уполномоченного собственником лица (органа) или уполномоченного органа юридического лица, статья 252 Трудового кодекса Республики Казахстан</w:t>
            </w:r>
          </w:p>
        </w:tc>
      </w:tr>
    </w:tbl>
    <w:p w:rsidR="001D1790" w:rsidRDefault="001D1790">
      <w:pPr>
        <w:rPr>
          <w:b/>
        </w:rPr>
      </w:pPr>
    </w:p>
    <w:p w:rsidR="004C1963" w:rsidRPr="004C1963" w:rsidRDefault="00723A67" w:rsidP="00723A67">
      <w:pPr>
        <w:tabs>
          <w:tab w:val="left" w:pos="135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</w:t>
      </w:r>
      <w:r w:rsidR="004C1963" w:rsidRPr="004C196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бразцы </w:t>
      </w:r>
      <w:r w:rsidR="004C1963" w:rsidRPr="004C1963">
        <w:rPr>
          <w:rFonts w:ascii="Times New Roman" w:eastAsia="Times New Roman" w:hAnsi="Times New Roman" w:cs="Times New Roman"/>
          <w:color w:val="000000"/>
          <w:sz w:val="23"/>
          <w:szCs w:val="23"/>
        </w:rPr>
        <w:t>записей в трудовые книжки о расторжении трудового договора по основаниям, предусмотренным Трудовым кодексом Республики Казахстан.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392"/>
      </w:tblGrid>
      <w:tr w:rsidR="004C1963" w:rsidRPr="004C1963" w:rsidTr="00723A67">
        <w:trPr>
          <w:trHeight w:hRule="exact" w:val="578"/>
          <w:tblHeader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963" w:rsidRPr="004C1963" w:rsidRDefault="004C1963" w:rsidP="00723A67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Основание расторжения трудового договора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7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Запись в трудовой книжке о причинах расторжения трудового договора</w:t>
            </w:r>
          </w:p>
        </w:tc>
      </w:tr>
      <w:tr w:rsidR="004C1963" w:rsidRPr="004C1963" w:rsidTr="00723A67">
        <w:trPr>
          <w:trHeight w:hRule="exact" w:val="93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 Расторжение трудового договора произведено по соглашению сторон - работника и работодателя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по соглашению сторон, подпункт 1) статьи 51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1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 Расторжение трудового договора произведено по инициативе работодателя в случае ликвидации работодателя - юридического лица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ликвидацией работодателя - юридического лица, подпункт 1)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11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 Расторжение трудового договора произведено по инициативе работодателя в случае прекращения деятельности работодателя физического лица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прекращением деятельности работодателя физического лица, подпункт 1)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8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4. Расторжение трудового договора произведено по инициативе работодателя в случае сокращения численности работников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сокращением численности работников, подпункт 2)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8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 Расторжение трудового договора произведено по инициативе работодателя в случае сокращения штата работников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сокращением штата работников, подпункт 2)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6. Расторжение трудового договора произведено по инициативе </w:t>
            </w: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работодателя</w:t>
            </w:r>
            <w:proofErr w:type="gram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 случае несоответствия работника занимаемой должности или выполняемой работы вследствие недостаточной квалификации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несоответствием работника занимаемой должности или выполняемой работы вследствие недостаточной квалификации, подпункт 3)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7. Расторжение трудового договора произведено по инициативе </w:t>
            </w: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работодателя</w:t>
            </w:r>
            <w:proofErr w:type="gram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 случае несоответствия работника занимаемой должности или выполняемой работе вследствие состояния здоровья, препятствующего продолжению данной работы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несоответствием работника занимаемой должности или выполняемой работы вследствие состояния здоровья, препятствующего продолжению данной работы, подпункт 4) пункта 1 статьи 54 Трудового кодекса Республики Казахстан</w:t>
            </w:r>
          </w:p>
        </w:tc>
      </w:tr>
      <w:tr w:rsidR="004C1963" w:rsidRPr="004C1963" w:rsidTr="00DA0366">
        <w:trPr>
          <w:trHeight w:hRule="exact" w:val="12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8. Расторжение трудового договора произведено по инициативе работодателя в случае отрицательного результата работы в период испытательного срока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по результатам испытания по инициативе работодателя, подпункт 5)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9. Расторжение трудового договора произведено по инициативе работодателя в связи с отсутствием работника на работе без уважительной причины в течение трех и более часов подряд за один рабочий день (рабочую смену)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DA0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отсутствием работника на работе без уважительной причины, подпункт 6) пункта 1 статьи 54 Трудового кодекса Республики Казахстан</w:t>
            </w:r>
          </w:p>
        </w:tc>
      </w:tr>
      <w:tr w:rsidR="004C1963" w:rsidRPr="004C1963" w:rsidTr="00DA0366">
        <w:trPr>
          <w:trHeight w:hRule="exact" w:val="10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10. Расторжение трудового договора произведено по инициативе работодателя в случае нахождения работника на работе в состоянии алкогольного опьянения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нахождение работника на работе в состоянии алкогольного опьянения, подпункт 7)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11. Расторжение трудового договора произведено по инициативе работодателя в случае нахождения работника на работе в состоянии наркотического опьянения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нахождение работника на работе в состоянии наркотического опьянения, подпункт 7) пункта 1 статьи 54 Трудового кодекса Республики Казахстан</w:t>
            </w:r>
          </w:p>
        </w:tc>
      </w:tr>
      <w:tr w:rsidR="004C1963" w:rsidRPr="004C1963" w:rsidTr="00DA0366">
        <w:trPr>
          <w:trHeight w:hRule="exact" w:val="10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12. Расторжение трудового договора произведено по инициативе работодателя в случае нахождения работника на работе в состоянии психотропного опьянения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нахождение работника на работе в состоянии психотропного опьянения, подпункт 7) пункта 1 статьи 54 Трудового кодекса Республики Казахстан</w:t>
            </w:r>
          </w:p>
        </w:tc>
      </w:tr>
      <w:tr w:rsidR="004C1963" w:rsidRPr="004C1963" w:rsidTr="00DA0366">
        <w:trPr>
          <w:trHeight w:hRule="exact" w:val="113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13. Расторжение трудового договора произведено по инициативе работодателя в случае нахождения работника на работе в состоянии </w:t>
            </w:r>
            <w:proofErr w:type="spell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токсикоманического</w:t>
            </w:r>
            <w:proofErr w:type="spell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опьянения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Трудовой договор расторгнут за нахождение работника на работе в состоянии </w:t>
            </w:r>
            <w:proofErr w:type="spell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токсикоманического</w:t>
            </w:r>
            <w:proofErr w:type="spell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опьянения, подпункт 7)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14. Расторжение трудового договора произведено по инициативе работодателя в случае употребления в течение рабочего дня веществ, вызывающих состояние алкогольного опьянения (его аналогов)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употребление веществ, вызывающих состояние алкогольного опьянения, подпункт 7)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15. Расторжение трудового договора произведено по инициативе работодателя в случае употребления в течение рабочего дня веществ, вызывающих состояние наркотического опьянения (его аналогов)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употребление веществ, вызывающих состояние наркотического опьянения, подпункт 7)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16. Расторжение трудового договора произведено по инициативе работодателя в случае употребления в течение рабочего дня веществ, вызывающих состояние </w:t>
            </w:r>
            <w:proofErr w:type="spell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токсикоманического</w:t>
            </w:r>
            <w:proofErr w:type="spell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опьянения (его аналогов)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Трудовой договор расторгнут за употребление веществ, вызывающих состояние </w:t>
            </w:r>
            <w:proofErr w:type="spell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токсикоманического</w:t>
            </w:r>
            <w:proofErr w:type="spell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опьянения, подпункт 7)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17. Расторжение трудового договора произведено по инициативе работодателя в случае нарушения работником правил охраны труда, которое повлекло или могло повлечь тяжкие последствия, включая травмы и аварии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нарушение правил охраны труда, подпункт 8)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18. Расторжение трудового договора произведено по инициативе работодателя в случае нарушения работником правил пожарной безопасности, которое повлекло или могло повлечь тяжкие последствия, включая травмы и аварии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нарушение правил пожарной безопасности, подпункт 8)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19. Расторжение трудового договора произведено по инициативе работодателя в случае нарушения работником безопасности движения на транспорте, которое повлекло или могло повлечь тяжкие последствия, включая травмы и аварии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нарушение безопасности движения на транспорте, подпункт 8)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20. Расторжение трудового договора произведено по инициативе работодателя в случае совершения работником по месту работы хищения чужого имущества, установленного вступившим в законную силу приговором или постановлением суда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совершение по месту работы хищения чужого имущества, установленного вступившим в законную силу приговором или постановлением суда, подпункт 9) пункта 1 статьи 54 Трудового кодекса Республики Казахстан</w:t>
            </w:r>
          </w:p>
        </w:tc>
      </w:tr>
      <w:tr w:rsidR="004C1963" w:rsidRPr="004C1963" w:rsidTr="00DA0366">
        <w:trPr>
          <w:trHeight w:hRule="exact" w:val="16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21. Расторжение трудового договора произведено по инициативе работодателя в случае совершения работником по месту работы мелкого хищения чужого имущества, установленного вступившим в законную силу приговором или постановлением суда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совершение по месту работы мелкого хищения чужого имущества, установленного вступившим в законную силу приговором или постановлением суда, подпункт 9) пункта 1 статьи 54 Трудового кодекса Республики Казахстан</w:t>
            </w:r>
          </w:p>
        </w:tc>
      </w:tr>
      <w:tr w:rsidR="004C1963" w:rsidRPr="004C1963" w:rsidTr="00723A67">
        <w:trPr>
          <w:trHeight w:hRule="exact" w:val="15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22. Расторжение трудового договора произведено по инициативе работодателя в случае умышленного уничтожения или повреждения чужого имущества, установленного вступившим в законную силу приговором или постановлением суда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умышленное уничтожение или повреждение чужого имущества, установленного вступившим в законную силу приговором или постановлением суда, подпункт 9) пункта 1 статьи 54 Трудового кодекса Республики Казахстан</w:t>
            </w:r>
          </w:p>
        </w:tc>
      </w:tr>
      <w:tr w:rsidR="004C1963" w:rsidRPr="004C1963" w:rsidTr="00DA0366">
        <w:trPr>
          <w:trHeight w:hRule="exact" w:val="15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23. Расторжение трудового договора произведено по инициативе работодателя в случае совершения виновных действий работником, обслуживающим денежные или товарные ценности, если эти действия дают основания для утраты доверия к нему со стороны работодателя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совершение работником виновных действий обслуживающим денежные (варианты денежные и товарные ценности; товарные ценности), давшие основание для утраты к нему доверия, подпункт 10)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5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CB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24. Расторжение трудового договора произведено по инициативе работодателя в случае совершения виновных бездействий работником, обслуживающим денежные или товарные ценности, если эти бездействия дают основания для утраты доверия к нему со стороны работодателя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CB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бездействия работника, обслуживающего денежные (варианты денежные и товарные ценности; товарные ценности), давшие основание для утраты к нему доверия, подпункт 10)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5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D2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25. Расторжение трудового договора произведено по инициативе работодателя в случае совершения работником, выполняющим воспитательные функции, аморального проступка, не совместимого с продолжением данной работы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D2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совершение работником, выполняющим воспитательные функции, аморального проступка, не совместимого с продолжением работы, подпункт 11)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22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FA7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26. Расторжение трудового договора произведено по инициативе работодателя в случае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FA7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за разглашение работником сведений, составляющих государственные секреты (варианты сведений, составляющих служебную тайну; сведений, составляющих коммерческую тайну; сведений, составляющих иную охраняемую законом тайну), подпункт 12)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6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703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27. Расторжение трудового договора произведено по инициативе работодателя в случае повторного неисполнения работником без уважительных причин трудовых обязанностей, если он имеет дисциплинарное взыскание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703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повторным неисполнением работником без уважительных причин трудовых обязанностей, подпункт 13) пункта 1 статьи 54 Трудового кодекса Республики</w:t>
            </w:r>
            <w:proofErr w:type="gramEnd"/>
          </w:p>
          <w:p w:rsidR="00DA0366" w:rsidRPr="004C1963" w:rsidRDefault="00DA0366" w:rsidP="00703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Казахстан</w:t>
            </w:r>
          </w:p>
        </w:tc>
      </w:tr>
      <w:tr w:rsidR="00DA0366" w:rsidRPr="004C1963" w:rsidTr="00DA0366">
        <w:trPr>
          <w:trHeight w:hRule="exact" w:val="1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78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28. Расторжение трудового договора произведено по инициативе работодателя в случае повторного ненадлежащего исполнения работником без уважительных причин трудовых обязанностей, если он имеет дисциплинарное взыскание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78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повторным ненадлежащим исполнением работником без уважительных причин трудовых обязанностей, подпункт 13)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B6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29. Расторжение трудового договора произведено по инициативе работодателя в случае прекращения допуска работника к государственным секретам, в случаях, установленных законами Республики Казахстан;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B6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прекращением допуска работника к государственным секретам, подпункт 14)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94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30. Расторжение трудового договора произведено по инициативе работодателя в случае представления работником работодателю заведомо ложных документов при заключении трудового договора, если подлинные документы могли являться основанием для отказа в заключени</w:t>
            </w: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proofErr w:type="gram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трудового договора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94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случае представления работником работодателю заведомо ложных документов при заключении трудового договора, подпункт 15)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2D5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31. Расторжение трудового договора произведено по инициативе работодателя в случае представления работником работодателю заведомо ложных сведений при заключении трудового договора, если подлинные сведения могли являться основанием для отказа в заключени</w:t>
            </w: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proofErr w:type="gram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трудового договора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2D5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случае представления работником работодателю заведомо ложных сведений при заключении трудового договора, подпункт 15)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DA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Расторжение трудового договора произведено по инициативе работодателя в случае нарушения трудовых обязанностей руководителем исполнительного органа работодателя, повлекшего причинение материального ущерба работодателю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71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случае нарушения трудовых обязанностей руководителем исполнительного органа работодателя, повлекшего причинение материального ущерба работодателю, подпункт 16)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2C7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33. Расторжение трудового договора произведено по инициативе работодателя в случае нарушения трудовых обязанностей заместителем руководителя исполнительного органа, повлекшего причинение материального ущерба работодателю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2C7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случае нарушения трудовых обязанностей заместителем руководителя исполнительного органа, повлекшего причинение материального ущерба работодателю, подпункт 16)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B9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34. Расторжение трудового договора произведено по инициативе работодателя в случае нарушения трудовых обязанностей руководителем подразделения работодателя, повлекшего причинение материального ущерба работодателю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B91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случае нарушения трудовых обязанностей руководителем подразделения работодателя, повлекшего причинение материального ущерба работодателю, подпункт 16)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BD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35. Расторжение трудового договора произведено по инициативе работодателя в случае неявки работника на работу более двух месяцев подряд вследствие временной нетрудоспособности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BD0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неявкой работника на работу более двух месяцев подряд вследствие временной нетрудоспособности, подпункт 17)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A43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36. Расторжение трудового договора произведено по инициативе работодателя в случае совершения работником коррупционного правонарушения, исключающего в соответствии с судебным актом возможность дальнейшей работы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A43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случае совершения работником коррупционного правонарушения, подпункт 18) пункта 1 статьи 54 Трудового кодекса Республики Казахстан</w:t>
            </w:r>
            <w:proofErr w:type="gramEnd"/>
          </w:p>
        </w:tc>
      </w:tr>
      <w:tr w:rsidR="00DA0366" w:rsidRPr="004C1963" w:rsidTr="00DA0366">
        <w:trPr>
          <w:trHeight w:hRule="exact" w:val="10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70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37. Расторжение трудового договора произведено по инициативе работника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70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по инициативе работника, подпункт 4 статьи 51, статья 57 Трудового кодекса Республики Казахстан</w:t>
            </w:r>
          </w:p>
        </w:tc>
      </w:tr>
      <w:tr w:rsidR="00DA0366" w:rsidRPr="004C1963" w:rsidTr="00DA0366">
        <w:trPr>
          <w:trHeight w:hRule="exact" w:val="14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EA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38. Расторжение трудового договора произведено по инициативе работника в случае невыполнения работодателем условий трудового договора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EA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Грудовой</w:t>
            </w:r>
            <w:proofErr w:type="spellEnd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договор расторгнут по инициативе работника, в связи с невыполнением работодателем условий трудового договора, подпункт 4 статьи 51, пункт 4 статьи 57 Трудового кодекса Республики Казахстан</w:t>
            </w:r>
          </w:p>
        </w:tc>
      </w:tr>
      <w:tr w:rsidR="00DA0366" w:rsidRPr="004C1963" w:rsidTr="00DA0366">
        <w:trPr>
          <w:trHeight w:hRule="exact" w:val="113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A66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39. Расторжение трудового договора произведено по инициативе работника в связи с переходом работника на выборную работу (должность)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A66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по инициативе работника, в связи с переходом на выборную работу, подпункт 7) статьи 51, статья 60 Трудового кодекса Республики Казахстан</w:t>
            </w:r>
          </w:p>
        </w:tc>
      </w:tr>
      <w:tr w:rsidR="00DA0366" w:rsidRPr="004C1963" w:rsidTr="00DA0366">
        <w:trPr>
          <w:trHeight w:hRule="exact" w:val="113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A4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40. Расторжение трудового договора произведено по инициативе работника в связи с назначением на должность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A4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по инициативе работника, в связи с назначением на должность, подпункт 7) статьи 51, статья 60 Трудового кодекса Республики Казахстан</w:t>
            </w:r>
          </w:p>
        </w:tc>
      </w:tr>
      <w:tr w:rsidR="00DA0366" w:rsidRPr="004C1963" w:rsidTr="00DA0366">
        <w:trPr>
          <w:trHeight w:hRule="exact" w:val="113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BB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41. Расторжение трудового договора произведено по инициативе работодателя в случае заключения трудового договора с работником, для которого эта работа будет являться основной.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BB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заключением трудового договора с работником, для которого эта работа будет являться основной, статья 201 Трудового кодекса Республики Казахстан</w:t>
            </w:r>
          </w:p>
        </w:tc>
      </w:tr>
      <w:tr w:rsidR="00DA0366" w:rsidRPr="004C1963" w:rsidTr="00DA0366">
        <w:trPr>
          <w:trHeight w:hRule="exact" w:val="8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8F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42. Расторжение трудового договора произведено по инициативе сезонного работника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8F1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по инициативе сезонного работника, пункт 1 статьи 209 Трудового кодекса Республики Казахстан</w:t>
            </w:r>
          </w:p>
        </w:tc>
      </w:tr>
      <w:tr w:rsidR="00DA0366" w:rsidRPr="004C1963" w:rsidTr="00DA0366">
        <w:trPr>
          <w:trHeight w:hRule="exact" w:val="14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A7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43. Расторжение трудового договора произведено по инициативе работодателя с сезонным работником в случае приостановки работ у работодателя на срок более двух недель по причинам производственного характера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A7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с сезонным работником в связи с приостановкой работ у работодателя на срок более двух недель по причинам производственного характера, подпункт 1) статьи 208 Трудового кодекса Республики Казахстан</w:t>
            </w:r>
          </w:p>
        </w:tc>
      </w:tr>
      <w:tr w:rsidR="00DA0366" w:rsidRPr="004C1963" w:rsidTr="00DA0366">
        <w:trPr>
          <w:trHeight w:hRule="exact" w:val="14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97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44. Расторжение трудового договора произведено по инициативе работодателя в случае неявки сезонного работника на работу в течение одного месяца подряд вследствие временной нетрудоспособности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97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Трудовой договор расторгнут в связи с отсутствием сезонного работника на работе, в течение одного месяца подряд вследствие временной нетрудоспособности, подпункт 2) статьи 208 Трудового кодекса Республики Казахстан</w:t>
            </w:r>
          </w:p>
        </w:tc>
      </w:tr>
    </w:tbl>
    <w:p w:rsidR="000772AA" w:rsidRPr="00F716BE" w:rsidRDefault="000772AA" w:rsidP="004C1963">
      <w:pPr>
        <w:tabs>
          <w:tab w:val="left" w:pos="1350"/>
        </w:tabs>
      </w:pPr>
    </w:p>
    <w:p w:rsidR="00DA0366" w:rsidRDefault="004C1963" w:rsidP="00DA0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C196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Акты работодателя,</w:t>
      </w:r>
    </w:p>
    <w:p w:rsidR="00DA0366" w:rsidRDefault="004C1963" w:rsidP="00DA0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C196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издаваемые с учетом мнения или по согласованию</w:t>
      </w:r>
    </w:p>
    <w:p w:rsidR="004C1963" w:rsidRDefault="004C1963" w:rsidP="00DA0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C196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 представителями</w:t>
      </w:r>
      <w:r w:rsidR="00DA036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C196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работников</w:t>
      </w:r>
    </w:p>
    <w:p w:rsidR="00DA0366" w:rsidRPr="00DA0366" w:rsidRDefault="00DA0366" w:rsidP="00DA0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4C1963" w:rsidRPr="004C1963" w:rsidTr="00DA0366">
        <w:trPr>
          <w:trHeight w:hRule="exact" w:val="578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963" w:rsidRPr="004C1963" w:rsidRDefault="004C1963" w:rsidP="00DA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Акты работодателя, издаваемые </w:t>
            </w:r>
            <w:r w:rsidRPr="00D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</w:rPr>
              <w:t>с учетом мнения</w:t>
            </w:r>
            <w:r w:rsidRPr="004C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представителей работников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DA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Акты работодателя, издаваемые </w:t>
            </w:r>
            <w:r w:rsidRPr="00DA0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</w:rPr>
              <w:t>по согласованию</w:t>
            </w:r>
            <w:r w:rsidRPr="004C1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с представителями работников</w:t>
            </w:r>
          </w:p>
        </w:tc>
      </w:tr>
      <w:tr w:rsidR="004C1963" w:rsidRPr="004C1963" w:rsidTr="00DA0366">
        <w:trPr>
          <w:trHeight w:hRule="exact" w:val="35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случае, изменений в организации производства, в том числе при реорганизации, и (или) сокращения объема работ у работодателя, которые могут повлечь сокращение численности или штата работников, работодатель в целях сохранения рабочих мест имеет право с учетом мнения представителей работников вводить режим неполного рабочего времени.</w:t>
            </w:r>
          </w:p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Отмена режима неполного рабочего времени, которая может повлечь сокращение численности или штата работников, производится работодателем с учетом мнения представителей работников (пункт 4 статьи 48 ТК).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Правила трудового распорядка утверждаются работодателем по согласованию с представителями работников (пункт 1 статьи 69 ТК).</w:t>
            </w:r>
          </w:p>
        </w:tc>
      </w:tr>
      <w:tr w:rsidR="004C1963" w:rsidRPr="004C1963" w:rsidTr="00DA0366">
        <w:trPr>
          <w:trHeight w:hRule="exact" w:val="18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Порядок работы при суммированном учете рабочего времени, категории работников, для которых устанавливается суммированный учет рабочего времени, определяются трудовым или коллективным договором либо актом работодателя с учетом мнения представителей работников (пункт 5 статьи 86 ТК).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 сменной работе продолжительность рабочей смены, переход из одной рабочей смены в другую устанавливаются графиками сменности, утвержденными работодателем по согласованию с представителем работников (пункт 2 статьи 84 ТК).</w:t>
            </w:r>
          </w:p>
        </w:tc>
      </w:tr>
      <w:tr w:rsidR="004C1963" w:rsidRPr="004C1963" w:rsidTr="00DA0366">
        <w:trPr>
          <w:trHeight w:hRule="exact" w:val="29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963" w:rsidRPr="004C1963" w:rsidRDefault="004C1963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 работах, где по условиям производства предоставление перерыва невозможно, работодатель</w:t>
            </w:r>
            <w:r w:rsidR="00DA0366"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A0366"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обязан обеспечить работнику возможность отдыха и приема пищи в рабочее время в специально оборудованном месте. Перечень таких работ, порядок и место для отдыха и приема пищи устанавливаются коллективным договором или актами работодателя, изданными по согласованию с</w:t>
            </w:r>
            <w:r w:rsidR="00DA0366"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A0366"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представителями работников (пункт 5 статьи 93 ТК).</w:t>
            </w:r>
          </w:p>
        </w:tc>
      </w:tr>
      <w:tr w:rsidR="00DA0366" w:rsidRPr="004C1963" w:rsidTr="00DA0366">
        <w:trPr>
          <w:trHeight w:hRule="exact" w:val="27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 отдельных видах работ работникам предоставляются внутрисменные перерывы, обусловленные технологией и организацией производства и труда, которые включаются в рабочее время. Виды этих работ, продолжительность и порядок предоставления таких перерывов определяются коллективным договором или актами работодателя, принятыми по согласованию с представителями работников (пункт 1 статьи 94 ТК).</w:t>
            </w:r>
          </w:p>
        </w:tc>
      </w:tr>
      <w:tr w:rsidR="00DA0366" w:rsidRPr="004C1963" w:rsidTr="00DA0366">
        <w:trPr>
          <w:trHeight w:hRule="exact" w:val="324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Работникам, занятым на непрерывных производствах или на производствах, остановка работы которых в выходные дни невозможна по производственно-техническим условиям или вследствие необходимости постоянного непрерывного обслуживания населения, выходные дни предоставляются в различные дни недели поочередно работникам (группе работников) согласно графикам сменности, утвержденным актами работодателя, принятыми по согласованию с представителями работников (пункт 5 статьи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96 ТК).</w:t>
            </w:r>
            <w:proofErr w:type="gramEnd"/>
          </w:p>
        </w:tc>
      </w:tr>
      <w:tr w:rsidR="00DA0366" w:rsidRPr="004C1963" w:rsidTr="00DA0366">
        <w:trPr>
          <w:trHeight w:hRule="exact" w:val="17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Разработка, введение новых, замена и пересмотр действующих норм труда производятся работодателем по согласованию с представителями работников с учетом типовых норм и нормативов по труду (пункт 1</w:t>
            </w: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статьи 117 ТК).</w:t>
            </w:r>
          </w:p>
        </w:tc>
      </w:tr>
      <w:tr w:rsidR="00DA0366" w:rsidRPr="004C1963" w:rsidTr="00DA0366">
        <w:trPr>
          <w:trHeight w:hRule="exact" w:val="19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0366" w:rsidRPr="004C1963" w:rsidRDefault="00DA0366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366" w:rsidRPr="004C1963" w:rsidRDefault="00DA0366" w:rsidP="004C1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C196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Трудовым, коллективным договорами, актами работодателя, согласованными с представителями работников, могут быть установлены дополнительные случаи возмещения работодателем ущерба, причиненного незаконным лишением работника возможности трудиться (пункт 2 статьи 162 ТК).</w:t>
            </w:r>
          </w:p>
        </w:tc>
      </w:tr>
    </w:tbl>
    <w:p w:rsidR="004C1963" w:rsidRDefault="004C1963" w:rsidP="004C1963">
      <w:pPr>
        <w:tabs>
          <w:tab w:val="left" w:pos="1350"/>
        </w:tabs>
      </w:pPr>
    </w:p>
    <w:p w:rsidR="004C1963" w:rsidRPr="004C1963" w:rsidRDefault="00DA0366" w:rsidP="004C1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="004C1963" w:rsidRPr="004C196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случае издания актов </w:t>
      </w:r>
      <w:proofErr w:type="gramStart"/>
      <w:r w:rsidR="004C1963" w:rsidRPr="004C1963"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работодателя</w:t>
      </w:r>
      <w:proofErr w:type="gramEnd"/>
      <w:r w:rsidR="004C1963" w:rsidRPr="004C196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требующие согласования или учет мнения представителей работников </w:t>
      </w:r>
      <w:r w:rsidR="004C1963" w:rsidRPr="00DA0366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без соблюдения вышеназванных процедур</w:t>
      </w:r>
      <w:r w:rsidR="004C1963" w:rsidRPr="004C196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 основании </w:t>
      </w:r>
      <w:r w:rsidR="004C1963" w:rsidRPr="00DA036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п. 3 статьи </w:t>
      </w:r>
      <w:r w:rsidR="004C1963" w:rsidRPr="00DA036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11 </w:t>
      </w:r>
      <w:r w:rsidR="004C1963" w:rsidRPr="00DA036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Трудового</w:t>
      </w:r>
      <w:r w:rsidR="004C1963" w:rsidRPr="004C196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E4092F" w:rsidRPr="00E4092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Кодекса</w:t>
      </w:r>
      <w:r w:rsidR="00E4092F" w:rsidRPr="004C196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C1963" w:rsidRPr="004C196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акты работодателя являются </w:t>
      </w:r>
      <w:r w:rsidR="004C1963" w:rsidRPr="004C196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недействительными.</w:t>
      </w:r>
    </w:p>
    <w:p w:rsidR="004C1963" w:rsidRPr="004C1963" w:rsidRDefault="004C1963" w:rsidP="004C1963">
      <w:pPr>
        <w:tabs>
          <w:tab w:val="left" w:pos="1350"/>
        </w:tabs>
      </w:pPr>
      <w:bookmarkStart w:id="0" w:name="_GoBack"/>
      <w:bookmarkEnd w:id="0"/>
    </w:p>
    <w:sectPr w:rsidR="004C1963" w:rsidRPr="004C1963" w:rsidSect="00723A67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90"/>
    <w:rsid w:val="000772AA"/>
    <w:rsid w:val="001D1790"/>
    <w:rsid w:val="004C1963"/>
    <w:rsid w:val="00574F32"/>
    <w:rsid w:val="006D63F2"/>
    <w:rsid w:val="00723A67"/>
    <w:rsid w:val="008170D3"/>
    <w:rsid w:val="00DA0366"/>
    <w:rsid w:val="00E4092F"/>
    <w:rsid w:val="00F716BE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6320-8C34-481B-A4FD-41AF2D62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5020</Words>
  <Characters>28618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3</cp:revision>
  <dcterms:created xsi:type="dcterms:W3CDTF">2012-11-09T09:39:00Z</dcterms:created>
  <dcterms:modified xsi:type="dcterms:W3CDTF">2012-11-09T11:10:00Z</dcterms:modified>
</cp:coreProperties>
</file>