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09" w:rsidRDefault="00D52409"/>
    <w:p w:rsidR="00C12994" w:rsidRPr="00BC48EF" w:rsidRDefault="00C12994" w:rsidP="00C12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12994" w:rsidRPr="00BC48EF" w:rsidRDefault="00C12994" w:rsidP="00C12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t xml:space="preserve">К отчету о доходах и расходах за </w:t>
      </w:r>
      <w:r>
        <w:rPr>
          <w:rFonts w:ascii="Times New Roman" w:hAnsi="Times New Roman" w:cs="Times New Roman"/>
          <w:b/>
          <w:sz w:val="28"/>
          <w:szCs w:val="28"/>
        </w:rPr>
        <w:t>1 квартал2016 год</w:t>
      </w:r>
    </w:p>
    <w:p w:rsidR="00C12994" w:rsidRPr="00BC48EF" w:rsidRDefault="00C12994" w:rsidP="00C12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t>Местонахождение организации</w:t>
      </w:r>
      <w:proofErr w:type="gramStart"/>
      <w:r w:rsidRPr="00BC48E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ГКП на ПХВ «Городская поликлиника №8» г. </w:t>
      </w:r>
      <w:proofErr w:type="spellStart"/>
      <w:r w:rsidRPr="00BC48EF"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spellStart"/>
      <w:r w:rsidRPr="00BC48EF">
        <w:rPr>
          <w:rFonts w:ascii="Times New Roman" w:hAnsi="Times New Roman" w:cs="Times New Roman"/>
          <w:b/>
          <w:sz w:val="28"/>
          <w:szCs w:val="28"/>
        </w:rPr>
        <w:t>Туркебаева</w:t>
      </w:r>
      <w:proofErr w:type="spell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40</w:t>
      </w:r>
    </w:p>
    <w:p w:rsidR="00C12994" w:rsidRDefault="00C12994" w:rsidP="00C12994">
      <w:pPr>
        <w:rPr>
          <w:rFonts w:ascii="Times New Roman" w:hAnsi="Times New Roman" w:cs="Times New Roman"/>
          <w:sz w:val="24"/>
          <w:szCs w:val="24"/>
        </w:rPr>
      </w:pPr>
    </w:p>
    <w:p w:rsidR="00C12994" w:rsidRPr="00E0110E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1.Доходы за</w:t>
      </w:r>
      <w:r>
        <w:rPr>
          <w:rFonts w:ascii="Times New Roman" w:hAnsi="Times New Roman" w:cs="Times New Roman"/>
          <w:sz w:val="24"/>
          <w:szCs w:val="24"/>
        </w:rPr>
        <w:t xml:space="preserve"> 1 квартал</w:t>
      </w:r>
      <w:r w:rsidRPr="00E0110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0110E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>
        <w:rPr>
          <w:rFonts w:ascii="Times New Roman" w:hAnsi="Times New Roman" w:cs="Times New Roman"/>
          <w:b/>
          <w:sz w:val="24"/>
          <w:szCs w:val="24"/>
        </w:rPr>
        <w:t>180 763,6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енге, из них:</w:t>
      </w:r>
    </w:p>
    <w:p w:rsidR="00C12994" w:rsidRPr="00E0110E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-госзаказ из местного бюджета </w:t>
      </w:r>
      <w:r>
        <w:rPr>
          <w:rFonts w:ascii="Times New Roman" w:hAnsi="Times New Roman" w:cs="Times New Roman"/>
          <w:b/>
          <w:sz w:val="24"/>
          <w:szCs w:val="24"/>
        </w:rPr>
        <w:t>595,4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</w:t>
      </w:r>
    </w:p>
    <w:p w:rsidR="00C12994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- госзаказ из республиканского бюджета </w:t>
      </w:r>
      <w:r>
        <w:rPr>
          <w:rFonts w:ascii="Times New Roman" w:hAnsi="Times New Roman" w:cs="Times New Roman"/>
          <w:b/>
          <w:sz w:val="24"/>
          <w:szCs w:val="24"/>
        </w:rPr>
        <w:t>153 126,4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994" w:rsidRPr="00E0110E" w:rsidRDefault="00C12994" w:rsidP="00C12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-заказ по дневному стационару -</w:t>
      </w:r>
      <w:r>
        <w:rPr>
          <w:rFonts w:ascii="Times New Roman" w:hAnsi="Times New Roman" w:cs="Times New Roman"/>
          <w:b/>
          <w:sz w:val="24"/>
          <w:szCs w:val="24"/>
        </w:rPr>
        <w:t>11 781,9</w:t>
      </w:r>
      <w:r w:rsidRPr="008614F0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8614F0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8614F0"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994" w:rsidRPr="00E0110E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-доходы от платных услуг</w:t>
      </w:r>
      <w:r>
        <w:rPr>
          <w:rFonts w:ascii="Times New Roman" w:hAnsi="Times New Roman" w:cs="Times New Roman"/>
          <w:b/>
          <w:sz w:val="24"/>
          <w:szCs w:val="24"/>
        </w:rPr>
        <w:t>15 259,9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</w:t>
      </w:r>
    </w:p>
    <w:p w:rsidR="00C12994" w:rsidRPr="00E0110E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2.Расходы</w:t>
      </w:r>
      <w:r>
        <w:rPr>
          <w:rFonts w:ascii="Times New Roman" w:hAnsi="Times New Roman" w:cs="Times New Roman"/>
          <w:sz w:val="24"/>
          <w:szCs w:val="24"/>
        </w:rPr>
        <w:t xml:space="preserve"> за 1 квартал</w:t>
      </w:r>
      <w:r w:rsidRPr="00E0110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0110E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>
        <w:rPr>
          <w:rFonts w:ascii="Times New Roman" w:hAnsi="Times New Roman" w:cs="Times New Roman"/>
          <w:b/>
          <w:sz w:val="24"/>
          <w:szCs w:val="24"/>
        </w:rPr>
        <w:t>175 702,8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енге.</w:t>
      </w:r>
    </w:p>
    <w:p w:rsidR="00C12994" w:rsidRPr="00E0110E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Остаток денежных ср</w:t>
      </w:r>
      <w:r>
        <w:rPr>
          <w:rFonts w:ascii="Times New Roman" w:hAnsi="Times New Roman" w:cs="Times New Roman"/>
          <w:sz w:val="24"/>
          <w:szCs w:val="24"/>
        </w:rPr>
        <w:t>едств на расчетным счету на 01</w:t>
      </w:r>
      <w:r w:rsidRPr="00E011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04.2016 гда</w:t>
      </w:r>
      <w:r w:rsidRPr="00E0110E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b/>
          <w:sz w:val="24"/>
          <w:szCs w:val="24"/>
        </w:rPr>
        <w:t>5 060,8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енге.</w:t>
      </w:r>
    </w:p>
    <w:p w:rsidR="00C12994" w:rsidRPr="00F437A2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6B407D">
        <w:rPr>
          <w:rFonts w:ascii="Times New Roman" w:hAnsi="Times New Roman" w:cs="Times New Roman"/>
          <w:sz w:val="24"/>
          <w:szCs w:val="24"/>
        </w:rPr>
        <w:t>1</w:t>
      </w:r>
      <w:r w:rsidRPr="00F437A2">
        <w:rPr>
          <w:rFonts w:ascii="Times New Roman" w:hAnsi="Times New Roman" w:cs="Times New Roman"/>
          <w:sz w:val="24"/>
          <w:szCs w:val="24"/>
        </w:rPr>
        <w:t xml:space="preserve">.Расходы по фонду оплаты труда и уплата социального налога и социальных отчислений на содержание </w:t>
      </w:r>
      <w:r w:rsidRPr="00F437A2">
        <w:rPr>
          <w:rFonts w:ascii="Times New Roman" w:hAnsi="Times New Roman" w:cs="Times New Roman"/>
          <w:b/>
          <w:sz w:val="24"/>
          <w:szCs w:val="24"/>
        </w:rPr>
        <w:t>409</w:t>
      </w:r>
      <w:r w:rsidRPr="00F437A2">
        <w:rPr>
          <w:rFonts w:ascii="Times New Roman" w:hAnsi="Times New Roman" w:cs="Times New Roman"/>
          <w:sz w:val="24"/>
          <w:szCs w:val="24"/>
        </w:rPr>
        <w:t xml:space="preserve">штатных единиц составили </w:t>
      </w:r>
      <w:r w:rsidRPr="00F437A2">
        <w:rPr>
          <w:rFonts w:ascii="Times New Roman" w:hAnsi="Times New Roman" w:cs="Times New Roman"/>
          <w:b/>
          <w:sz w:val="24"/>
          <w:szCs w:val="24"/>
        </w:rPr>
        <w:t>129 130,1</w:t>
      </w:r>
      <w:r w:rsidRPr="00F437A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437A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437A2">
        <w:rPr>
          <w:rFonts w:ascii="Times New Roman" w:hAnsi="Times New Roman" w:cs="Times New Roman"/>
          <w:sz w:val="24"/>
          <w:szCs w:val="24"/>
        </w:rPr>
        <w:t>енге.</w:t>
      </w:r>
    </w:p>
    <w:p w:rsidR="00C12994" w:rsidRPr="00F437A2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>2.Расход по налогам на землю</w:t>
      </w:r>
      <w:proofErr w:type="gramStart"/>
      <w:r w:rsidRPr="00F437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37A2">
        <w:rPr>
          <w:rFonts w:ascii="Times New Roman" w:hAnsi="Times New Roman" w:cs="Times New Roman"/>
          <w:sz w:val="24"/>
          <w:szCs w:val="24"/>
        </w:rPr>
        <w:t xml:space="preserve"> налог на имущество </w:t>
      </w:r>
      <w:r w:rsidRPr="00F437A2">
        <w:rPr>
          <w:rFonts w:ascii="Times New Roman" w:hAnsi="Times New Roman" w:cs="Times New Roman"/>
          <w:b/>
          <w:sz w:val="24"/>
          <w:szCs w:val="24"/>
        </w:rPr>
        <w:t>158,9 тыс.тенге.</w:t>
      </w:r>
    </w:p>
    <w:p w:rsidR="00C12994" w:rsidRPr="00F437A2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 xml:space="preserve">3.Расходы на услуги связи составили  </w:t>
      </w:r>
      <w:r w:rsidRPr="00F437A2">
        <w:rPr>
          <w:rFonts w:ascii="Times New Roman" w:hAnsi="Times New Roman" w:cs="Times New Roman"/>
          <w:b/>
          <w:sz w:val="24"/>
          <w:szCs w:val="24"/>
        </w:rPr>
        <w:t>635,3тыс</w:t>
      </w:r>
      <w:proofErr w:type="gramStart"/>
      <w:r w:rsidRPr="00F437A2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F437A2">
        <w:rPr>
          <w:rFonts w:ascii="Times New Roman" w:hAnsi="Times New Roman" w:cs="Times New Roman"/>
          <w:b/>
          <w:sz w:val="24"/>
          <w:szCs w:val="24"/>
        </w:rPr>
        <w:t>енге</w:t>
      </w:r>
      <w:r w:rsidRPr="00F437A2">
        <w:rPr>
          <w:rFonts w:ascii="Times New Roman" w:hAnsi="Times New Roman" w:cs="Times New Roman"/>
          <w:sz w:val="24"/>
          <w:szCs w:val="24"/>
        </w:rPr>
        <w:t>.</w:t>
      </w:r>
    </w:p>
    <w:p w:rsidR="00C12994" w:rsidRPr="00F437A2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>4.Коммунальные расходы по электроэнергии</w:t>
      </w:r>
      <w:proofErr w:type="gramStart"/>
      <w:r w:rsidRPr="00F437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37A2">
        <w:rPr>
          <w:rFonts w:ascii="Times New Roman" w:hAnsi="Times New Roman" w:cs="Times New Roman"/>
          <w:sz w:val="24"/>
          <w:szCs w:val="24"/>
        </w:rPr>
        <w:t xml:space="preserve"> холодной , горячей воде составили  </w:t>
      </w:r>
      <w:r w:rsidRPr="00F437A2">
        <w:rPr>
          <w:rFonts w:ascii="Times New Roman" w:hAnsi="Times New Roman" w:cs="Times New Roman"/>
          <w:b/>
          <w:sz w:val="24"/>
          <w:szCs w:val="24"/>
        </w:rPr>
        <w:t>2511,0тыс.тенге.</w:t>
      </w:r>
    </w:p>
    <w:p w:rsidR="00C12994" w:rsidRPr="00F437A2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 xml:space="preserve">5. Расходы на приобретение медикаментов составили </w:t>
      </w:r>
      <w:r>
        <w:rPr>
          <w:rFonts w:ascii="Times New Roman" w:hAnsi="Times New Roman" w:cs="Times New Roman"/>
          <w:b/>
          <w:sz w:val="24"/>
          <w:szCs w:val="24"/>
        </w:rPr>
        <w:t>9303,5</w:t>
      </w:r>
      <w:r w:rsidRPr="00F437A2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F437A2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F437A2">
        <w:rPr>
          <w:rFonts w:ascii="Times New Roman" w:hAnsi="Times New Roman" w:cs="Times New Roman"/>
          <w:b/>
          <w:sz w:val="24"/>
          <w:szCs w:val="24"/>
        </w:rPr>
        <w:t>енге.</w:t>
      </w:r>
    </w:p>
    <w:p w:rsidR="00C12994" w:rsidRDefault="00C12994" w:rsidP="00C12994">
      <w:pPr>
        <w:rPr>
          <w:rFonts w:ascii="Times New Roman" w:hAnsi="Times New Roman" w:cs="Times New Roman"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 xml:space="preserve">7.Расходы на оплату прочих услуг </w:t>
      </w:r>
      <w:r>
        <w:rPr>
          <w:rFonts w:ascii="Times New Roman" w:hAnsi="Times New Roman" w:cs="Times New Roman"/>
          <w:b/>
          <w:sz w:val="28"/>
          <w:szCs w:val="28"/>
        </w:rPr>
        <w:t>33 964,0</w:t>
      </w:r>
      <w:r w:rsidRPr="00F437A2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F437A2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F437A2">
        <w:rPr>
          <w:rFonts w:ascii="Times New Roman" w:hAnsi="Times New Roman" w:cs="Times New Roman"/>
          <w:b/>
          <w:sz w:val="24"/>
          <w:szCs w:val="24"/>
        </w:rPr>
        <w:t>енге</w:t>
      </w:r>
      <w:r w:rsidRPr="00F437A2">
        <w:rPr>
          <w:rFonts w:ascii="Times New Roman" w:hAnsi="Times New Roman" w:cs="Times New Roman"/>
          <w:sz w:val="24"/>
          <w:szCs w:val="24"/>
        </w:rPr>
        <w:t xml:space="preserve">  (в том числе оплата внешних КДУ 4 364,8тыс .тенге, обучение сотрудников 461,7тыс.тенге , услуги по ремонту и обслуживаниюмед.техники185,6тыс.тенге ,</w:t>
      </w:r>
      <w:r>
        <w:rPr>
          <w:rFonts w:ascii="Times New Roman" w:hAnsi="Times New Roman" w:cs="Times New Roman"/>
          <w:sz w:val="24"/>
          <w:szCs w:val="24"/>
        </w:rPr>
        <w:t xml:space="preserve">обязательное страхование сотрудников                 2 393,8 тыс.тенге, </w:t>
      </w:r>
      <w:r w:rsidRPr="00F437A2">
        <w:rPr>
          <w:rFonts w:ascii="Times New Roman" w:hAnsi="Times New Roman" w:cs="Times New Roman"/>
          <w:sz w:val="24"/>
          <w:szCs w:val="24"/>
        </w:rPr>
        <w:t xml:space="preserve"> прочие услуги  </w:t>
      </w:r>
      <w:r>
        <w:rPr>
          <w:rFonts w:ascii="Times New Roman" w:hAnsi="Times New Roman" w:cs="Times New Roman"/>
          <w:sz w:val="24"/>
          <w:szCs w:val="24"/>
        </w:rPr>
        <w:t>26 558,1</w:t>
      </w:r>
      <w:r w:rsidRPr="00F437A2">
        <w:rPr>
          <w:rFonts w:ascii="Times New Roman" w:hAnsi="Times New Roman" w:cs="Times New Roman"/>
          <w:sz w:val="24"/>
          <w:szCs w:val="24"/>
        </w:rPr>
        <w:t>тыс.тенге)</w:t>
      </w:r>
    </w:p>
    <w:p w:rsidR="00C12994" w:rsidRDefault="00C12994" w:rsidP="00C12994">
      <w:pPr>
        <w:rPr>
          <w:rFonts w:ascii="Times New Roman" w:hAnsi="Times New Roman" w:cs="Times New Roman"/>
          <w:sz w:val="24"/>
          <w:szCs w:val="24"/>
        </w:rPr>
      </w:pPr>
    </w:p>
    <w:p w:rsidR="00C12994" w:rsidRDefault="00C12994" w:rsidP="00C12994">
      <w:pPr>
        <w:rPr>
          <w:rFonts w:ascii="Times New Roman" w:hAnsi="Times New Roman" w:cs="Times New Roman"/>
          <w:sz w:val="24"/>
          <w:szCs w:val="24"/>
        </w:rPr>
      </w:pPr>
    </w:p>
    <w:p w:rsidR="00C12994" w:rsidRDefault="00C12994" w:rsidP="001460B6">
      <w:pPr>
        <w:jc w:val="center"/>
        <w:rPr>
          <w:b/>
          <w:sz w:val="32"/>
          <w:szCs w:val="32"/>
        </w:rPr>
      </w:pPr>
    </w:p>
    <w:p w:rsidR="00C12994" w:rsidRDefault="00C12994" w:rsidP="001460B6">
      <w:pPr>
        <w:jc w:val="center"/>
        <w:rPr>
          <w:b/>
          <w:sz w:val="32"/>
          <w:szCs w:val="32"/>
        </w:rPr>
      </w:pPr>
    </w:p>
    <w:p w:rsidR="00C12994" w:rsidRDefault="00C12994" w:rsidP="001460B6">
      <w:pPr>
        <w:jc w:val="center"/>
        <w:rPr>
          <w:b/>
          <w:sz w:val="32"/>
          <w:szCs w:val="32"/>
        </w:rPr>
      </w:pPr>
    </w:p>
    <w:p w:rsidR="00C12994" w:rsidRDefault="00C12994" w:rsidP="001460B6">
      <w:pPr>
        <w:jc w:val="center"/>
        <w:rPr>
          <w:b/>
          <w:sz w:val="32"/>
          <w:szCs w:val="32"/>
        </w:rPr>
      </w:pPr>
    </w:p>
    <w:p w:rsidR="001460B6" w:rsidRDefault="001460B6" w:rsidP="001460B6">
      <w:pPr>
        <w:jc w:val="center"/>
        <w:rPr>
          <w:b/>
          <w:sz w:val="32"/>
          <w:szCs w:val="32"/>
        </w:rPr>
      </w:pPr>
      <w:r w:rsidRPr="001460B6">
        <w:rPr>
          <w:b/>
          <w:sz w:val="32"/>
          <w:szCs w:val="32"/>
        </w:rPr>
        <w:lastRenderedPageBreak/>
        <w:t>ОТЧЕТ О ДОХОДАХ И РАСХОДАХ ЗА 201</w:t>
      </w:r>
      <w:r w:rsidR="0020600C">
        <w:rPr>
          <w:b/>
          <w:sz w:val="32"/>
          <w:szCs w:val="32"/>
        </w:rPr>
        <w:t>6</w:t>
      </w:r>
      <w:r w:rsidRPr="001460B6">
        <w:rPr>
          <w:b/>
          <w:sz w:val="32"/>
          <w:szCs w:val="32"/>
        </w:rPr>
        <w:t xml:space="preserve"> ГОД</w:t>
      </w:r>
    </w:p>
    <w:p w:rsidR="001460B6" w:rsidRDefault="001460B6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ГКП на ПХВ «Городская поликлиника №8» УЗ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лматы </w:t>
      </w:r>
    </w:p>
    <w:p w:rsidR="001460B6" w:rsidRDefault="001460B6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енге)</w:t>
      </w:r>
    </w:p>
    <w:tbl>
      <w:tblPr>
        <w:tblStyle w:val="a3"/>
        <w:tblW w:w="0" w:type="auto"/>
        <w:tblInd w:w="250" w:type="dxa"/>
        <w:tblLook w:val="04A0"/>
      </w:tblPr>
      <w:tblGrid>
        <w:gridCol w:w="6095"/>
        <w:gridCol w:w="2694"/>
      </w:tblGrid>
      <w:tr w:rsidR="001460B6" w:rsidTr="00630F39">
        <w:tc>
          <w:tcPr>
            <w:tcW w:w="6095" w:type="dxa"/>
          </w:tcPr>
          <w:p w:rsidR="001460B6" w:rsidRDefault="001460B6" w:rsidP="0014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60B6" w:rsidRDefault="001460B6" w:rsidP="0014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60B6" w:rsidRDefault="001460B6" w:rsidP="0014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201</w:t>
            </w:r>
            <w:r w:rsidR="0020600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2694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Pr="001460B6" w:rsidRDefault="001460B6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 местного бюджета</w:t>
            </w:r>
          </w:p>
        </w:tc>
        <w:tc>
          <w:tcPr>
            <w:tcW w:w="2694" w:type="dxa"/>
          </w:tcPr>
          <w:p w:rsidR="00524EEE" w:rsidRDefault="0020600C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2626,8</w:t>
            </w:r>
          </w:p>
        </w:tc>
      </w:tr>
      <w:tr w:rsidR="001460B6" w:rsidTr="00630F39">
        <w:tc>
          <w:tcPr>
            <w:tcW w:w="6095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</w:t>
            </w:r>
          </w:p>
        </w:tc>
        <w:tc>
          <w:tcPr>
            <w:tcW w:w="2694" w:type="dxa"/>
          </w:tcPr>
          <w:p w:rsidR="0020600C" w:rsidRDefault="0007346B" w:rsidP="0020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591 648,3</w:t>
            </w:r>
          </w:p>
        </w:tc>
      </w:tr>
      <w:tr w:rsidR="00AE2C47" w:rsidTr="00630F39">
        <w:tc>
          <w:tcPr>
            <w:tcW w:w="6095" w:type="dxa"/>
          </w:tcPr>
          <w:p w:rsidR="00AE2C47" w:rsidRPr="001460B6" w:rsidRDefault="005850B6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 (скрининг)</w:t>
            </w:r>
          </w:p>
        </w:tc>
        <w:tc>
          <w:tcPr>
            <w:tcW w:w="2694" w:type="dxa"/>
          </w:tcPr>
          <w:p w:rsidR="00AE2C47" w:rsidRDefault="005850B6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10518,8</w:t>
            </w:r>
          </w:p>
        </w:tc>
      </w:tr>
      <w:tr w:rsidR="00AE2C47" w:rsidTr="00630F39">
        <w:tc>
          <w:tcPr>
            <w:tcW w:w="6095" w:type="dxa"/>
          </w:tcPr>
          <w:p w:rsidR="00AE2C47" w:rsidRPr="001460B6" w:rsidRDefault="0020600C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 по </w:t>
            </w:r>
            <w:r w:rsidR="00AE2C47">
              <w:rPr>
                <w:rFonts w:ascii="Times New Roman" w:hAnsi="Times New Roman" w:cs="Times New Roman"/>
                <w:sz w:val="24"/>
                <w:szCs w:val="24"/>
              </w:rPr>
              <w:t>дневному стационару</w:t>
            </w:r>
          </w:p>
        </w:tc>
        <w:tc>
          <w:tcPr>
            <w:tcW w:w="2694" w:type="dxa"/>
          </w:tcPr>
          <w:p w:rsidR="0020600C" w:rsidRDefault="006753DB" w:rsidP="0020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 </w:t>
            </w:r>
            <w:r w:rsidR="0020600C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Платные услуги </w:t>
            </w:r>
          </w:p>
        </w:tc>
        <w:tc>
          <w:tcPr>
            <w:tcW w:w="2694" w:type="dxa"/>
          </w:tcPr>
          <w:p w:rsidR="00524EEE" w:rsidRDefault="00F33865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60481,4</w:t>
            </w:r>
          </w:p>
        </w:tc>
      </w:tr>
      <w:tr w:rsidR="001460B6" w:rsidTr="00630F39">
        <w:tc>
          <w:tcPr>
            <w:tcW w:w="6095" w:type="dxa"/>
          </w:tcPr>
          <w:p w:rsidR="001460B6" w:rsidRDefault="00630F39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2694" w:type="dxa"/>
          </w:tcPr>
          <w:p w:rsidR="0007346B" w:rsidRDefault="0007346B" w:rsidP="00073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699 375,3</w:t>
            </w:r>
          </w:p>
        </w:tc>
      </w:tr>
      <w:tr w:rsidR="001460B6" w:rsidTr="00630F39">
        <w:tc>
          <w:tcPr>
            <w:tcW w:w="6095" w:type="dxa"/>
          </w:tcPr>
          <w:p w:rsidR="00524EEE" w:rsidRDefault="00524EEE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60B6" w:rsidRDefault="001460B6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Default="00630F39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2694" w:type="dxa"/>
          </w:tcPr>
          <w:p w:rsidR="001460B6" w:rsidRDefault="001460B6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фонду оплаты труда</w:t>
            </w:r>
          </w:p>
        </w:tc>
        <w:tc>
          <w:tcPr>
            <w:tcW w:w="2694" w:type="dxa"/>
          </w:tcPr>
          <w:p w:rsidR="0020600C" w:rsidRDefault="00FC123D" w:rsidP="0020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498</w:t>
            </w:r>
            <w:r w:rsidR="0020600C">
              <w:rPr>
                <w:rFonts w:ascii="Times New Roman" w:hAnsi="Times New Roman" w:cs="Times New Roman"/>
                <w:b/>
                <w:sz w:val="28"/>
                <w:szCs w:val="28"/>
              </w:rPr>
              <w:t>716,6</w:t>
            </w:r>
          </w:p>
        </w:tc>
      </w:tr>
      <w:tr w:rsidR="00BB3B8C" w:rsidTr="00630F39">
        <w:tc>
          <w:tcPr>
            <w:tcW w:w="6095" w:type="dxa"/>
          </w:tcPr>
          <w:p w:rsidR="00BB3B8C" w:rsidRDefault="00C951F3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налог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отчисления , налог на землю, налог на имущество </w:t>
            </w:r>
          </w:p>
        </w:tc>
        <w:tc>
          <w:tcPr>
            <w:tcW w:w="2694" w:type="dxa"/>
          </w:tcPr>
          <w:p w:rsidR="007D47A9" w:rsidRDefault="00FC123D" w:rsidP="00FC1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42372,9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>Коммунальные расходы</w:t>
            </w:r>
          </w:p>
        </w:tc>
        <w:tc>
          <w:tcPr>
            <w:tcW w:w="2694" w:type="dxa"/>
          </w:tcPr>
          <w:p w:rsidR="001460B6" w:rsidRDefault="00FC123D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434D">
              <w:rPr>
                <w:rFonts w:ascii="Times New Roman" w:hAnsi="Times New Roman" w:cs="Times New Roman"/>
                <w:b/>
                <w:sz w:val="28"/>
                <w:szCs w:val="28"/>
              </w:rPr>
              <w:t>033,5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2694" w:type="dxa"/>
          </w:tcPr>
          <w:p w:rsidR="001460B6" w:rsidRDefault="00FC123D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434D">
              <w:rPr>
                <w:rFonts w:ascii="Times New Roman" w:hAnsi="Times New Roman" w:cs="Times New Roman"/>
                <w:b/>
                <w:sz w:val="28"/>
                <w:szCs w:val="28"/>
              </w:rPr>
              <w:t>540,1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медикаментов  </w:t>
            </w:r>
          </w:p>
        </w:tc>
        <w:tc>
          <w:tcPr>
            <w:tcW w:w="2694" w:type="dxa"/>
          </w:tcPr>
          <w:p w:rsidR="001460B6" w:rsidRDefault="00FC123D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53030,7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медицинского оборудования  </w:t>
            </w:r>
          </w:p>
        </w:tc>
        <w:tc>
          <w:tcPr>
            <w:tcW w:w="2694" w:type="dxa"/>
          </w:tcPr>
          <w:p w:rsidR="001460B6" w:rsidRDefault="00FC123D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6502,0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питания </w:t>
            </w:r>
          </w:p>
        </w:tc>
        <w:tc>
          <w:tcPr>
            <w:tcW w:w="2694" w:type="dxa"/>
          </w:tcPr>
          <w:p w:rsidR="001460B6" w:rsidRDefault="00524EEE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5D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5D291C">
              <w:rPr>
                <w:rFonts w:ascii="Times New Roman" w:hAnsi="Times New Roman" w:cs="Times New Roman"/>
                <w:sz w:val="24"/>
                <w:szCs w:val="24"/>
              </w:rPr>
              <w:t xml:space="preserve">прочих </w:t>
            </w: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товаров </w:t>
            </w:r>
          </w:p>
        </w:tc>
        <w:tc>
          <w:tcPr>
            <w:tcW w:w="2694" w:type="dxa"/>
          </w:tcPr>
          <w:p w:rsidR="001460B6" w:rsidRDefault="0007346B" w:rsidP="00FC1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C123D">
              <w:rPr>
                <w:rFonts w:ascii="Times New Roman" w:hAnsi="Times New Roman" w:cs="Times New Roman"/>
                <w:b/>
                <w:sz w:val="28"/>
                <w:szCs w:val="28"/>
              </w:rPr>
              <w:t>2481,4</w:t>
            </w:r>
          </w:p>
        </w:tc>
      </w:tr>
      <w:tr w:rsidR="00BB3B8C" w:rsidTr="00630F39">
        <w:tc>
          <w:tcPr>
            <w:tcW w:w="6095" w:type="dxa"/>
          </w:tcPr>
          <w:p w:rsidR="00BB3B8C" w:rsidRPr="00630F39" w:rsidRDefault="00C951F3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</w:t>
            </w:r>
            <w:r w:rsidR="00E4336D">
              <w:rPr>
                <w:rFonts w:ascii="Times New Roman" w:hAnsi="Times New Roman" w:cs="Times New Roman"/>
                <w:sz w:val="24"/>
                <w:szCs w:val="24"/>
              </w:rPr>
              <w:t xml:space="preserve">и работы </w:t>
            </w:r>
          </w:p>
        </w:tc>
        <w:tc>
          <w:tcPr>
            <w:tcW w:w="2694" w:type="dxa"/>
          </w:tcPr>
          <w:p w:rsidR="0007346B" w:rsidRDefault="0007346B" w:rsidP="00073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72 698,1</w:t>
            </w:r>
          </w:p>
        </w:tc>
      </w:tr>
      <w:tr w:rsidR="001460B6" w:rsidTr="00630F39">
        <w:tc>
          <w:tcPr>
            <w:tcW w:w="6095" w:type="dxa"/>
          </w:tcPr>
          <w:p w:rsidR="001460B6" w:rsidRPr="00343572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694" w:type="dxa"/>
          </w:tcPr>
          <w:p w:rsidR="001460B6" w:rsidRDefault="00524EEE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Pr="00343572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2694" w:type="dxa"/>
          </w:tcPr>
          <w:p w:rsidR="001460B6" w:rsidRDefault="00524EEE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Pr="00343572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572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343572" w:rsidRPr="00343572">
              <w:rPr>
                <w:rFonts w:ascii="Times New Roman" w:hAnsi="Times New Roman" w:cs="Times New Roman"/>
                <w:sz w:val="24"/>
                <w:szCs w:val="24"/>
              </w:rPr>
              <w:t>ределении</w:t>
            </w:r>
            <w:proofErr w:type="gramEnd"/>
            <w:r w:rsidR="00343572"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 спонсорской и благотворительной  помощи </w:t>
            </w:r>
          </w:p>
        </w:tc>
        <w:tc>
          <w:tcPr>
            <w:tcW w:w="2694" w:type="dxa"/>
          </w:tcPr>
          <w:p w:rsidR="001460B6" w:rsidRDefault="007D47A9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Default="00343572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2694" w:type="dxa"/>
          </w:tcPr>
          <w:p w:rsidR="0007346B" w:rsidRDefault="002E78CF" w:rsidP="0007346B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073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699 </w:t>
            </w:r>
            <w:bookmarkStart w:id="0" w:name="_GoBack"/>
            <w:bookmarkEnd w:id="0"/>
            <w:r w:rsidR="0007346B">
              <w:rPr>
                <w:rFonts w:ascii="Times New Roman" w:hAnsi="Times New Roman" w:cs="Times New Roman"/>
                <w:b/>
                <w:sz w:val="28"/>
                <w:szCs w:val="28"/>
              </w:rPr>
              <w:t>375,3</w:t>
            </w:r>
          </w:p>
        </w:tc>
      </w:tr>
    </w:tbl>
    <w:p w:rsidR="001460B6" w:rsidRDefault="001460B6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572" w:rsidRDefault="00343572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43572" w:rsidSect="0004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0B6"/>
    <w:rsid w:val="00046DB0"/>
    <w:rsid w:val="0007346B"/>
    <w:rsid w:val="001460B6"/>
    <w:rsid w:val="001B1173"/>
    <w:rsid w:val="001D434D"/>
    <w:rsid w:val="0020600C"/>
    <w:rsid w:val="00254CCB"/>
    <w:rsid w:val="002E78CF"/>
    <w:rsid w:val="00343572"/>
    <w:rsid w:val="004C7696"/>
    <w:rsid w:val="00524EEE"/>
    <w:rsid w:val="005850B6"/>
    <w:rsid w:val="005D291C"/>
    <w:rsid w:val="005F4EA4"/>
    <w:rsid w:val="00630F39"/>
    <w:rsid w:val="006753DB"/>
    <w:rsid w:val="006A3EED"/>
    <w:rsid w:val="007D47A9"/>
    <w:rsid w:val="00914834"/>
    <w:rsid w:val="00AE2C47"/>
    <w:rsid w:val="00BB3B8C"/>
    <w:rsid w:val="00C12994"/>
    <w:rsid w:val="00C951F3"/>
    <w:rsid w:val="00C95A9D"/>
    <w:rsid w:val="00D14A20"/>
    <w:rsid w:val="00D52409"/>
    <w:rsid w:val="00DC5B71"/>
    <w:rsid w:val="00E4336D"/>
    <w:rsid w:val="00EB0601"/>
    <w:rsid w:val="00EC388A"/>
    <w:rsid w:val="00F33865"/>
    <w:rsid w:val="00FC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8586-4973-4DDF-A2CC-0D2D7CCC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Айдар</cp:lastModifiedBy>
  <cp:revision>3</cp:revision>
  <cp:lastPrinted>2016-05-26T09:51:00Z</cp:lastPrinted>
  <dcterms:created xsi:type="dcterms:W3CDTF">2016-05-26T09:52:00Z</dcterms:created>
  <dcterms:modified xsi:type="dcterms:W3CDTF">2016-05-26T12:57:00Z</dcterms:modified>
</cp:coreProperties>
</file>